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98" w:rsidRDefault="00937898" w:rsidP="00937898">
      <w:pPr>
        <w:pStyle w:val="HRMBlocksatz"/>
        <w:rPr>
          <w:sz w:val="20"/>
        </w:rPr>
      </w:pPr>
    </w:p>
    <w:p w:rsidR="00937898" w:rsidRDefault="00937898" w:rsidP="00937898">
      <w:pPr>
        <w:pStyle w:val="HRMBlocksat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D9D9D9"/>
        <w:jc w:val="center"/>
        <w:rPr>
          <w:sz w:val="20"/>
        </w:rPr>
      </w:pPr>
      <w:r>
        <w:rPr>
          <w:sz w:val="28"/>
        </w:rPr>
        <w:sym w:font="Wingdings" w:char="F032"/>
      </w:r>
      <w:r>
        <w:rPr>
          <w:sz w:val="28"/>
        </w:rPr>
        <w:t xml:space="preserve"> </w:t>
      </w:r>
      <w:r>
        <w:rPr>
          <w:b/>
          <w:bCs/>
          <w:sz w:val="20"/>
        </w:rPr>
        <w:t>Prüfungsvorbereitung, Prüfungsplanung</w:t>
      </w:r>
    </w:p>
    <w:p w:rsidR="00937898" w:rsidRDefault="00937898" w:rsidP="00937898">
      <w:pPr>
        <w:pStyle w:val="HRMBlocksatz"/>
        <w:jc w:val="center"/>
        <w:rPr>
          <w:sz w:val="20"/>
        </w:rPr>
      </w:pPr>
    </w:p>
    <w:p w:rsidR="00937898" w:rsidRDefault="00937898" w:rsidP="00937898">
      <w:pPr>
        <w:pStyle w:val="HRMBlocksat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jc w:val="center"/>
        <w:rPr>
          <w:sz w:val="20"/>
        </w:rPr>
      </w:pPr>
      <w:r>
        <w:rPr>
          <w:sz w:val="28"/>
        </w:rPr>
        <w:sym w:font="Wingdings" w:char="F032"/>
      </w:r>
      <w:r>
        <w:rPr>
          <w:sz w:val="20"/>
        </w:rPr>
        <w:t xml:space="preserve"> </w:t>
      </w:r>
      <w:r>
        <w:rPr>
          <w:b/>
          <w:bCs/>
          <w:sz w:val="20"/>
        </w:rPr>
        <w:t>Prüfungsdurchführung, allgemeine Prüfungshandlungen</w:t>
      </w:r>
    </w:p>
    <w:p w:rsidR="00937898" w:rsidRDefault="00937898" w:rsidP="00937898">
      <w:pPr>
        <w:pStyle w:val="HRMBlocksatz"/>
        <w:rPr>
          <w:sz w:val="20"/>
        </w:rPr>
      </w:pPr>
    </w:p>
    <w:p w:rsidR="00937898" w:rsidRDefault="00937898" w:rsidP="00937898">
      <w:pPr>
        <w:pStyle w:val="HRMBlocksatz"/>
        <w:rPr>
          <w:b/>
          <w:bCs/>
          <w:sz w:val="20"/>
        </w:rPr>
        <w:sectPr w:rsidR="00937898" w:rsidSect="00550618">
          <w:footerReference w:type="default" r:id="rId8"/>
          <w:pgSz w:w="11907" w:h="16840" w:code="9"/>
          <w:pgMar w:top="669" w:right="387" w:bottom="709" w:left="680" w:header="454" w:footer="567" w:gutter="0"/>
          <w:cols w:space="720"/>
          <w:noEndnote/>
          <w:docGrid w:linePitch="299"/>
        </w:sectPr>
      </w:pPr>
    </w:p>
    <w:p w:rsidR="00937898" w:rsidRDefault="00937898" w:rsidP="00937898">
      <w:pPr>
        <w:pStyle w:val="HRMBlocksatz"/>
        <w:rPr>
          <w:sz w:val="20"/>
        </w:rPr>
      </w:pPr>
    </w:p>
    <w:tbl>
      <w:tblPr>
        <w:tblW w:w="4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7"/>
      </w:tblGrid>
      <w:tr w:rsidR="00937898" w:rsidTr="00F67B25">
        <w:tc>
          <w:tcPr>
            <w:tcW w:w="4457" w:type="dxa"/>
            <w:tcBorders>
              <w:bottom w:val="single" w:sz="4" w:space="0" w:color="auto"/>
            </w:tcBorders>
            <w:shd w:val="clear" w:color="auto" w:fill="D9D9D9"/>
          </w:tcPr>
          <w:p w:rsidR="00937898" w:rsidRDefault="00937898" w:rsidP="00F67B25">
            <w:pPr>
              <w:pStyle w:val="HRMBlocksatz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Prüfung Jahresrechnung</w:t>
            </w:r>
          </w:p>
          <w:p w:rsidR="00937898" w:rsidRDefault="00937898" w:rsidP="00F67B25">
            <w:pPr>
              <w:pStyle w:val="HRMBlocksatz"/>
              <w:jc w:val="left"/>
              <w:rPr>
                <w:sz w:val="20"/>
              </w:rPr>
            </w:pPr>
            <w:r>
              <w:rPr>
                <w:sz w:val="20"/>
              </w:rPr>
              <w:t>- Frühling</w:t>
            </w:r>
          </w:p>
          <w:p w:rsidR="00937898" w:rsidRDefault="00937898" w:rsidP="00F67B25">
            <w:pPr>
              <w:pStyle w:val="HRMBlocksatz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>- jährlich</w:t>
            </w:r>
          </w:p>
        </w:tc>
      </w:tr>
      <w:tr w:rsidR="00937898" w:rsidTr="00F67B25">
        <w:tc>
          <w:tcPr>
            <w:tcW w:w="4457" w:type="dxa"/>
            <w:tcBorders>
              <w:left w:val="nil"/>
              <w:bottom w:val="nil"/>
              <w:right w:val="nil"/>
            </w:tcBorders>
          </w:tcPr>
          <w:p w:rsidR="00937898" w:rsidRDefault="00937898" w:rsidP="00F67B25">
            <w:pPr>
              <w:pStyle w:val="HRMBlocksatz"/>
              <w:rPr>
                <w:b/>
                <w:bCs/>
                <w:sz w:val="20"/>
              </w:rPr>
            </w:pPr>
          </w:p>
        </w:tc>
      </w:tr>
      <w:tr w:rsidR="00937898" w:rsidTr="00F67B25">
        <w:trPr>
          <w:trHeight w:val="83"/>
        </w:trPr>
        <w:tc>
          <w:tcPr>
            <w:tcW w:w="4457" w:type="dxa"/>
            <w:tcBorders>
              <w:top w:val="nil"/>
              <w:left w:val="nil"/>
              <w:right w:val="nil"/>
            </w:tcBorders>
            <w:vAlign w:val="center"/>
          </w:tcPr>
          <w:p w:rsidR="00937898" w:rsidRDefault="00937898" w:rsidP="00F67B25">
            <w:pPr>
              <w:pStyle w:val="HRMBlocksatz"/>
              <w:spacing w:before="80" w:after="4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Bestandesrechnung</w:t>
            </w:r>
            <w:proofErr w:type="spellEnd"/>
          </w:p>
        </w:tc>
      </w:tr>
      <w:tr w:rsidR="00937898" w:rsidTr="00F67B25">
        <w:tc>
          <w:tcPr>
            <w:tcW w:w="4457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Flüssige Mittel</w:t>
            </w:r>
          </w:p>
        </w:tc>
      </w:tr>
      <w:tr w:rsidR="00937898" w:rsidTr="00F67B25">
        <w:tc>
          <w:tcPr>
            <w:tcW w:w="4457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Guthaben</w:t>
            </w:r>
          </w:p>
        </w:tc>
      </w:tr>
      <w:tr w:rsidR="00937898" w:rsidTr="00F67B25">
        <w:tc>
          <w:tcPr>
            <w:tcW w:w="4457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0"/>
              </w:rPr>
              <w:t xml:space="preserve"> Ausstehende Steuern, ("Steuerguthaben")</w:t>
            </w:r>
          </w:p>
        </w:tc>
      </w:tr>
      <w:tr w:rsidR="00937898" w:rsidTr="005F1076">
        <w:trPr>
          <w:trHeight w:val="317"/>
        </w:trPr>
        <w:tc>
          <w:tcPr>
            <w:tcW w:w="4457" w:type="dxa"/>
          </w:tcPr>
          <w:p w:rsidR="00937898" w:rsidRDefault="00937898" w:rsidP="005F1076">
            <w:pPr>
              <w:pStyle w:val="HRMBlocksatz"/>
              <w:tabs>
                <w:tab w:val="left" w:pos="255"/>
              </w:tabs>
              <w:ind w:left="252" w:hanging="252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0"/>
              </w:rPr>
              <w:t xml:space="preserve"> Transitorische Aktiven, </w:t>
            </w:r>
          </w:p>
        </w:tc>
      </w:tr>
      <w:tr w:rsidR="00937898" w:rsidTr="00F67B25">
        <w:tc>
          <w:tcPr>
            <w:tcW w:w="4457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0"/>
              </w:rPr>
              <w:t xml:space="preserve"> Wertpapiere, Darlehen Finanzvermögen</w:t>
            </w:r>
          </w:p>
        </w:tc>
      </w:tr>
      <w:tr w:rsidR="00937898" w:rsidTr="00F67B25">
        <w:tc>
          <w:tcPr>
            <w:tcW w:w="4457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Liegenschaften Finanzvermögen</w:t>
            </w:r>
          </w:p>
        </w:tc>
      </w:tr>
      <w:tr w:rsidR="00937898" w:rsidTr="00F67B25">
        <w:tc>
          <w:tcPr>
            <w:tcW w:w="4457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Übrige Anlagen Finanzvermögen</w:t>
            </w:r>
          </w:p>
        </w:tc>
      </w:tr>
      <w:tr w:rsidR="00937898" w:rsidTr="00F67B25">
        <w:tc>
          <w:tcPr>
            <w:tcW w:w="4457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ind w:left="249" w:hanging="249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0"/>
              </w:rPr>
              <w:tab/>
              <w:t>Sachgüter, Investitionsbeiträge, übrige aktivierte Ausgaben Verwaltungsvermögen</w:t>
            </w:r>
          </w:p>
        </w:tc>
      </w:tr>
      <w:tr w:rsidR="00937898" w:rsidTr="00F67B25">
        <w:tc>
          <w:tcPr>
            <w:tcW w:w="4457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ind w:left="249" w:hanging="249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Darlehen und Beteiligungen Verwaltungs-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vermögen</w:t>
            </w:r>
          </w:p>
        </w:tc>
      </w:tr>
      <w:tr w:rsidR="00937898" w:rsidTr="00F67B25">
        <w:tc>
          <w:tcPr>
            <w:tcW w:w="4457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ind w:left="249" w:hanging="249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ab/>
            </w:r>
            <w:r>
              <w:rPr>
                <w:sz w:val="20"/>
              </w:rPr>
              <w:t>Laufende Verpflichtungen,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kurzfristige Schulden</w:t>
            </w:r>
          </w:p>
        </w:tc>
      </w:tr>
      <w:tr w:rsidR="005F1076" w:rsidTr="00F67B25">
        <w:tc>
          <w:tcPr>
            <w:tcW w:w="4457" w:type="dxa"/>
          </w:tcPr>
          <w:p w:rsidR="005F1076" w:rsidRDefault="005F1076" w:rsidP="005F1076">
            <w:pPr>
              <w:pStyle w:val="HRMBlocksatz"/>
              <w:tabs>
                <w:tab w:val="left" w:pos="25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Transitorische Passiven</w:t>
            </w:r>
          </w:p>
        </w:tc>
      </w:tr>
      <w:tr w:rsidR="00937898" w:rsidTr="00F67B25">
        <w:tc>
          <w:tcPr>
            <w:tcW w:w="4457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Langfristige Schulden</w:t>
            </w:r>
          </w:p>
        </w:tc>
      </w:tr>
      <w:tr w:rsidR="00937898" w:rsidTr="00F67B25">
        <w:tc>
          <w:tcPr>
            <w:tcW w:w="4457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Verpflichtungen für Sonderrechnungen</w:t>
            </w:r>
          </w:p>
        </w:tc>
      </w:tr>
      <w:tr w:rsidR="00937898" w:rsidTr="00F67B25">
        <w:tc>
          <w:tcPr>
            <w:tcW w:w="4457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Rückstellungen</w:t>
            </w:r>
          </w:p>
        </w:tc>
      </w:tr>
      <w:tr w:rsidR="00937898" w:rsidTr="00F67B25">
        <w:tc>
          <w:tcPr>
            <w:tcW w:w="4457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Spezialfinanzierungen (aktiv und passiv)</w:t>
            </w:r>
          </w:p>
        </w:tc>
      </w:tr>
      <w:tr w:rsidR="00937898" w:rsidTr="00F67B25">
        <w:tc>
          <w:tcPr>
            <w:tcW w:w="4457" w:type="dxa"/>
            <w:tcBorders>
              <w:bottom w:val="single" w:sz="4" w:space="0" w:color="auto"/>
            </w:tcBorders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Eigenkapital, Bilanzfehlbetrag</w:t>
            </w:r>
          </w:p>
        </w:tc>
      </w:tr>
      <w:tr w:rsidR="00937898" w:rsidTr="00F67B25">
        <w:tc>
          <w:tcPr>
            <w:tcW w:w="4457" w:type="dxa"/>
            <w:tcBorders>
              <w:left w:val="nil"/>
              <w:right w:val="nil"/>
            </w:tcBorders>
            <w:vAlign w:val="center"/>
          </w:tcPr>
          <w:p w:rsidR="00937898" w:rsidRDefault="00937898" w:rsidP="00F67B25">
            <w:pPr>
              <w:pStyle w:val="HRMBlocksatz"/>
              <w:spacing w:before="8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Laufende Rechnung</w:t>
            </w:r>
          </w:p>
        </w:tc>
      </w:tr>
      <w:tr w:rsidR="00937898" w:rsidTr="00F67B25">
        <w:tc>
          <w:tcPr>
            <w:tcW w:w="4457" w:type="dxa"/>
          </w:tcPr>
          <w:p w:rsidR="00937898" w:rsidRDefault="00937898" w:rsidP="00F67B25">
            <w:pPr>
              <w:pStyle w:val="HRMBlocksatz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Aufwand (allgemein)</w:t>
            </w:r>
          </w:p>
        </w:tc>
      </w:tr>
      <w:tr w:rsidR="00937898" w:rsidTr="00F67B25">
        <w:tc>
          <w:tcPr>
            <w:tcW w:w="4457" w:type="dxa"/>
          </w:tcPr>
          <w:p w:rsidR="00937898" w:rsidRDefault="00937898" w:rsidP="00F67B25">
            <w:pPr>
              <w:pStyle w:val="HRMBlocksatz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Personalaufwand</w:t>
            </w:r>
          </w:p>
        </w:tc>
      </w:tr>
      <w:tr w:rsidR="00937898" w:rsidTr="00F67B25">
        <w:tc>
          <w:tcPr>
            <w:tcW w:w="4457" w:type="dxa"/>
          </w:tcPr>
          <w:p w:rsidR="00937898" w:rsidRDefault="00937898" w:rsidP="00F67B25">
            <w:pPr>
              <w:pStyle w:val="HRMBlocksatz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0"/>
              </w:rPr>
              <w:t xml:space="preserve"> Ertrag (allgemein)</w:t>
            </w:r>
          </w:p>
        </w:tc>
      </w:tr>
      <w:tr w:rsidR="00937898" w:rsidTr="00F67B25">
        <w:tc>
          <w:tcPr>
            <w:tcW w:w="4457" w:type="dxa"/>
            <w:tcBorders>
              <w:bottom w:val="single" w:sz="4" w:space="0" w:color="auto"/>
            </w:tcBorders>
          </w:tcPr>
          <w:p w:rsidR="00937898" w:rsidRDefault="00937898" w:rsidP="00F67B25">
            <w:pPr>
              <w:pStyle w:val="HRMBlocksatz"/>
              <w:jc w:val="left"/>
              <w:rPr>
                <w:sz w:val="28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0"/>
              </w:rPr>
              <w:t xml:space="preserve"> Steuern</w:t>
            </w:r>
          </w:p>
        </w:tc>
      </w:tr>
      <w:tr w:rsidR="00937898" w:rsidTr="00F67B25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937898" w:rsidRDefault="00937898" w:rsidP="00F67B25">
            <w:pPr>
              <w:pStyle w:val="HRMBlocksatz"/>
              <w:ind w:left="249" w:hanging="249"/>
              <w:jc w:val="left"/>
              <w:rPr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0"/>
              </w:rPr>
              <w:t>leeres Dokument</w:t>
            </w:r>
            <w:r>
              <w:rPr>
                <w:sz w:val="20"/>
              </w:rPr>
              <w:t xml:space="preserve"> (für allfällige weitere</w:t>
            </w:r>
            <w:r>
              <w:rPr>
                <w:sz w:val="20"/>
              </w:rPr>
              <w:br/>
              <w:t>Prüfungen</w:t>
            </w:r>
          </w:p>
          <w:p w:rsidR="00937898" w:rsidRDefault="00937898" w:rsidP="00F67B25">
            <w:pPr>
              <w:pStyle w:val="HRMBlocksatz"/>
              <w:jc w:val="left"/>
              <w:rPr>
                <w:sz w:val="28"/>
              </w:rPr>
            </w:pPr>
          </w:p>
        </w:tc>
      </w:tr>
    </w:tbl>
    <w:p w:rsidR="00937898" w:rsidRDefault="00937898" w:rsidP="00937898">
      <w:pPr>
        <w:pStyle w:val="Header"/>
        <w:tabs>
          <w:tab w:val="clear" w:pos="4536"/>
          <w:tab w:val="clear" w:pos="9072"/>
        </w:tabs>
        <w:rPr>
          <w:lang w:val="de-CH"/>
        </w:rPr>
      </w:pPr>
      <w:r>
        <w:rPr>
          <w:lang w:val="de-CH"/>
        </w:rPr>
        <w:br w:type="column"/>
      </w:r>
    </w:p>
    <w:tbl>
      <w:tblPr>
        <w:tblW w:w="6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6"/>
        <w:gridCol w:w="773"/>
        <w:gridCol w:w="720"/>
        <w:gridCol w:w="720"/>
        <w:gridCol w:w="782"/>
      </w:tblGrid>
      <w:tr w:rsidR="00937898" w:rsidTr="00F67B25">
        <w:trPr>
          <w:cantSplit/>
        </w:trPr>
        <w:tc>
          <w:tcPr>
            <w:tcW w:w="3066" w:type="dxa"/>
            <w:vMerge w:val="restart"/>
            <w:shd w:val="clear" w:color="auto" w:fill="D9D9D9"/>
          </w:tcPr>
          <w:p w:rsidR="00937898" w:rsidRDefault="00937898" w:rsidP="00F67B25">
            <w:pPr>
              <w:pStyle w:val="HRMBlocksatz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br w:type="column"/>
              <w:t>Prüfung</w:t>
            </w:r>
            <w:r>
              <w:rPr>
                <w:b/>
                <w:bCs/>
                <w:sz w:val="20"/>
              </w:rPr>
              <w:br/>
              <w:t>Internes Kontrollsystem</w:t>
            </w:r>
          </w:p>
          <w:p w:rsidR="00937898" w:rsidRDefault="00937898" w:rsidP="00F67B25">
            <w:pPr>
              <w:pStyle w:val="HRMBlocksatz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>- Herbst (oder Frühling)</w:t>
            </w:r>
            <w:r>
              <w:rPr>
                <w:sz w:val="20"/>
              </w:rPr>
              <w:br/>
              <w:t>- mindestens alle vier Jahre</w:t>
            </w:r>
          </w:p>
        </w:tc>
        <w:tc>
          <w:tcPr>
            <w:tcW w:w="2995" w:type="dxa"/>
            <w:gridSpan w:val="4"/>
            <w:tcBorders>
              <w:bottom w:val="single" w:sz="4" w:space="0" w:color="auto"/>
            </w:tcBorders>
          </w:tcPr>
          <w:p w:rsidR="00937898" w:rsidRDefault="00937898" w:rsidP="00F67B25">
            <w:pPr>
              <w:pStyle w:val="HRMBlocksatz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Rechnungsjahr</w:t>
            </w:r>
          </w:p>
        </w:tc>
      </w:tr>
      <w:tr w:rsidR="00937898" w:rsidTr="00F67B25">
        <w:trPr>
          <w:cantSplit/>
        </w:trPr>
        <w:tc>
          <w:tcPr>
            <w:tcW w:w="3066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37898" w:rsidRDefault="00937898" w:rsidP="00F67B25">
            <w:pPr>
              <w:pStyle w:val="HRMBlocksatz"/>
              <w:rPr>
                <w:b/>
                <w:bCs/>
                <w:sz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937898" w:rsidRDefault="00937898" w:rsidP="00F67B25">
            <w:pPr>
              <w:pStyle w:val="HRMBlocksatz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7898" w:rsidRDefault="00937898" w:rsidP="00F67B25">
            <w:pPr>
              <w:pStyle w:val="HRMBlocksatz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7898" w:rsidRDefault="00937898" w:rsidP="00F67B25">
            <w:pPr>
              <w:pStyle w:val="HRMBlocksatz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2010</w:t>
            </w:r>
          </w:p>
        </w:tc>
        <w:tc>
          <w:tcPr>
            <w:tcW w:w="782" w:type="dxa"/>
          </w:tcPr>
          <w:p w:rsidR="00937898" w:rsidRDefault="00937898" w:rsidP="00F67B25">
            <w:pPr>
              <w:pStyle w:val="HRMBlocksatz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2011</w:t>
            </w:r>
          </w:p>
        </w:tc>
      </w:tr>
      <w:tr w:rsidR="00937898" w:rsidTr="00F67B25">
        <w:tc>
          <w:tcPr>
            <w:tcW w:w="3066" w:type="dxa"/>
            <w:tcBorders>
              <w:left w:val="nil"/>
              <w:bottom w:val="nil"/>
              <w:right w:val="nil"/>
            </w:tcBorders>
          </w:tcPr>
          <w:p w:rsidR="00937898" w:rsidRDefault="00937898" w:rsidP="00F67B25">
            <w:pPr>
              <w:pStyle w:val="HRMBlocksatz"/>
              <w:rPr>
                <w:b/>
                <w:bCs/>
                <w:sz w:val="20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937898" w:rsidRDefault="00937898" w:rsidP="00F67B25">
            <w:pPr>
              <w:pStyle w:val="HRMBlocksatz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937898" w:rsidRDefault="00937898" w:rsidP="00F67B25">
            <w:pPr>
              <w:pStyle w:val="HRMBlocksatz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937898" w:rsidRDefault="00937898" w:rsidP="00F67B25">
            <w:pPr>
              <w:pStyle w:val="HRMBlocksatz"/>
              <w:rPr>
                <w:b/>
                <w:bCs/>
                <w:sz w:val="20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</w:tcPr>
          <w:p w:rsidR="00937898" w:rsidRDefault="00937898" w:rsidP="00F67B25">
            <w:pPr>
              <w:pStyle w:val="HRMBlocksatz"/>
              <w:rPr>
                <w:b/>
                <w:bCs/>
                <w:sz w:val="20"/>
              </w:rPr>
            </w:pPr>
          </w:p>
        </w:tc>
      </w:tr>
      <w:tr w:rsidR="00937898" w:rsidTr="00F67B25">
        <w:trPr>
          <w:trHeight w:val="83"/>
        </w:trPr>
        <w:tc>
          <w:tcPr>
            <w:tcW w:w="3066" w:type="dxa"/>
            <w:tcBorders>
              <w:top w:val="nil"/>
              <w:left w:val="nil"/>
              <w:right w:val="nil"/>
            </w:tcBorders>
            <w:vAlign w:val="center"/>
          </w:tcPr>
          <w:p w:rsidR="00937898" w:rsidRDefault="00937898" w:rsidP="00F67B25">
            <w:pPr>
              <w:pStyle w:val="HRMBlocksatz"/>
              <w:spacing w:before="8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Funktionale Gliederung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</w:tcPr>
          <w:p w:rsidR="00937898" w:rsidRDefault="00937898" w:rsidP="00F67B25">
            <w:pPr>
              <w:pStyle w:val="HRMBlocksatz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937898" w:rsidRDefault="00937898" w:rsidP="00F67B25">
            <w:pPr>
              <w:pStyle w:val="HRMBlocksatz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937898" w:rsidRDefault="00937898" w:rsidP="00F67B25">
            <w:pPr>
              <w:pStyle w:val="HRMBlocksatz"/>
              <w:rPr>
                <w:b/>
                <w:bCs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</w:tcPr>
          <w:p w:rsidR="00937898" w:rsidRDefault="00937898" w:rsidP="00F67B25">
            <w:pPr>
              <w:pStyle w:val="HRMBlocksatz"/>
              <w:rPr>
                <w:b/>
                <w:bCs/>
                <w:sz w:val="20"/>
              </w:rPr>
            </w:pPr>
          </w:p>
        </w:tc>
      </w:tr>
      <w:tr w:rsidR="00937898" w:rsidTr="00F67B25">
        <w:tc>
          <w:tcPr>
            <w:tcW w:w="3066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ab/>
            </w:r>
            <w:r>
              <w:rPr>
                <w:sz w:val="20"/>
              </w:rPr>
              <w:t>Allgemeine Verwaltung</w:t>
            </w:r>
          </w:p>
        </w:tc>
        <w:tc>
          <w:tcPr>
            <w:tcW w:w="773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82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</w:tr>
      <w:tr w:rsidR="00937898" w:rsidTr="00F67B25">
        <w:tc>
          <w:tcPr>
            <w:tcW w:w="3066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ab/>
            </w:r>
            <w:r>
              <w:rPr>
                <w:sz w:val="20"/>
              </w:rPr>
              <w:t>Bildung</w:t>
            </w:r>
          </w:p>
        </w:tc>
        <w:tc>
          <w:tcPr>
            <w:tcW w:w="773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82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</w:tr>
      <w:tr w:rsidR="00937898" w:rsidTr="00F67B25">
        <w:tc>
          <w:tcPr>
            <w:tcW w:w="3066" w:type="dxa"/>
          </w:tcPr>
          <w:p w:rsidR="00937898" w:rsidRDefault="00937898" w:rsidP="005F1076">
            <w:pPr>
              <w:pStyle w:val="HRMBlocksatz"/>
              <w:tabs>
                <w:tab w:val="left" w:pos="255"/>
              </w:tabs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 w:rsidR="005F1076" w:rsidRPr="005F1076">
              <w:rPr>
                <w:sz w:val="20"/>
                <w:szCs w:val="20"/>
              </w:rPr>
              <w:t>Seelsorge</w:t>
            </w:r>
            <w:r w:rsidR="005F1076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Kultur und </w:t>
            </w:r>
            <w:r w:rsidR="005F1076">
              <w:rPr>
                <w:sz w:val="20"/>
              </w:rPr>
              <w:t>Kirche</w:t>
            </w:r>
          </w:p>
        </w:tc>
        <w:tc>
          <w:tcPr>
            <w:tcW w:w="773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82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</w:tr>
      <w:tr w:rsidR="00937898" w:rsidTr="00F67B25">
        <w:tc>
          <w:tcPr>
            <w:tcW w:w="3066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Soziale Wohlfahrt</w:t>
            </w:r>
          </w:p>
        </w:tc>
        <w:tc>
          <w:tcPr>
            <w:tcW w:w="773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82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</w:tr>
      <w:tr w:rsidR="00937898" w:rsidTr="00F67B25">
        <w:tc>
          <w:tcPr>
            <w:tcW w:w="3066" w:type="dxa"/>
            <w:tcBorders>
              <w:bottom w:val="single" w:sz="4" w:space="0" w:color="auto"/>
            </w:tcBorders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Finanzen und Steuern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</w:tr>
      <w:tr w:rsidR="005F1076" w:rsidTr="005F1076">
        <w:trPr>
          <w:trHeight w:val="146"/>
        </w:trPr>
        <w:tc>
          <w:tcPr>
            <w:tcW w:w="3066" w:type="dxa"/>
            <w:tcBorders>
              <w:bottom w:val="single" w:sz="4" w:space="0" w:color="auto"/>
            </w:tcBorders>
          </w:tcPr>
          <w:p w:rsidR="005F1076" w:rsidRPr="005F1076" w:rsidRDefault="005F1076" w:rsidP="00F67B25">
            <w:pPr>
              <w:pStyle w:val="HRMBlocksatz"/>
              <w:tabs>
                <w:tab w:val="left" w:pos="255"/>
              </w:tabs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</w:tr>
      <w:tr w:rsidR="005F1076" w:rsidTr="00F67B25">
        <w:tc>
          <w:tcPr>
            <w:tcW w:w="3066" w:type="dxa"/>
            <w:tcBorders>
              <w:bottom w:val="single" w:sz="4" w:space="0" w:color="auto"/>
            </w:tcBorders>
          </w:tcPr>
          <w:p w:rsidR="005F1076" w:rsidRPr="005F1076" w:rsidRDefault="005F1076" w:rsidP="00F67B25">
            <w:pPr>
              <w:pStyle w:val="HRMBlocksatz"/>
              <w:tabs>
                <w:tab w:val="left" w:pos="255"/>
              </w:tabs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</w:tr>
      <w:tr w:rsidR="005F1076" w:rsidTr="00F67B25">
        <w:tc>
          <w:tcPr>
            <w:tcW w:w="3066" w:type="dxa"/>
            <w:tcBorders>
              <w:bottom w:val="single" w:sz="4" w:space="0" w:color="auto"/>
            </w:tcBorders>
          </w:tcPr>
          <w:p w:rsidR="005F1076" w:rsidRPr="005F1076" w:rsidRDefault="005F1076" w:rsidP="00F67B25">
            <w:pPr>
              <w:pStyle w:val="HRMBlocksatz"/>
              <w:tabs>
                <w:tab w:val="left" w:pos="255"/>
              </w:tabs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</w:tr>
      <w:tr w:rsidR="005F1076" w:rsidTr="00F67B25">
        <w:tc>
          <w:tcPr>
            <w:tcW w:w="3066" w:type="dxa"/>
            <w:tcBorders>
              <w:bottom w:val="single" w:sz="4" w:space="0" w:color="auto"/>
            </w:tcBorders>
          </w:tcPr>
          <w:p w:rsidR="005F1076" w:rsidRPr="005F1076" w:rsidRDefault="005F1076" w:rsidP="00F67B25">
            <w:pPr>
              <w:pStyle w:val="HRMBlocksatz"/>
              <w:tabs>
                <w:tab w:val="left" w:pos="255"/>
              </w:tabs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</w:tr>
      <w:tr w:rsidR="005F1076" w:rsidTr="00F67B25">
        <w:tc>
          <w:tcPr>
            <w:tcW w:w="3066" w:type="dxa"/>
            <w:tcBorders>
              <w:bottom w:val="single" w:sz="4" w:space="0" w:color="auto"/>
            </w:tcBorders>
          </w:tcPr>
          <w:p w:rsidR="005F1076" w:rsidRPr="005F1076" w:rsidRDefault="005F1076" w:rsidP="00F67B25">
            <w:pPr>
              <w:pStyle w:val="HRMBlocksatz"/>
              <w:tabs>
                <w:tab w:val="left" w:pos="255"/>
              </w:tabs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5F1076" w:rsidRDefault="005F1076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</w:tr>
      <w:tr w:rsidR="00937898" w:rsidTr="00F67B25">
        <w:tc>
          <w:tcPr>
            <w:tcW w:w="3066" w:type="dxa"/>
            <w:tcBorders>
              <w:left w:val="nil"/>
              <w:right w:val="nil"/>
            </w:tcBorders>
            <w:vAlign w:val="center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spacing w:before="8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Weitere Bereiche</w:t>
            </w: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rPr>
                <w:sz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rPr>
                <w:sz w:val="20"/>
              </w:rPr>
            </w:pPr>
          </w:p>
        </w:tc>
      </w:tr>
      <w:tr w:rsidR="00937898" w:rsidTr="00F67B25">
        <w:tc>
          <w:tcPr>
            <w:tcW w:w="3066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Geldflüsse / Finanzierung</w:t>
            </w:r>
          </w:p>
        </w:tc>
        <w:tc>
          <w:tcPr>
            <w:tcW w:w="773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82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</w:tr>
      <w:tr w:rsidR="00937898" w:rsidTr="00F67B25">
        <w:tc>
          <w:tcPr>
            <w:tcW w:w="3066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Personalwesen</w:t>
            </w:r>
          </w:p>
        </w:tc>
        <w:tc>
          <w:tcPr>
            <w:tcW w:w="773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82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</w:tr>
      <w:tr w:rsidR="00937898" w:rsidTr="00F67B25">
        <w:tc>
          <w:tcPr>
            <w:tcW w:w="3066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ind w:left="249" w:hanging="249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ab/>
            </w:r>
            <w:r>
              <w:rPr>
                <w:sz w:val="20"/>
              </w:rPr>
              <w:t>Versicherungen: Sozial- und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Personenversicherungen</w:t>
            </w:r>
          </w:p>
        </w:tc>
        <w:tc>
          <w:tcPr>
            <w:tcW w:w="773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82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</w:tr>
      <w:tr w:rsidR="00937898" w:rsidTr="00F67B25">
        <w:tc>
          <w:tcPr>
            <w:tcW w:w="3066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ind w:left="249" w:hanging="249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Versicherungen: Allgemein</w:t>
            </w:r>
          </w:p>
        </w:tc>
        <w:tc>
          <w:tcPr>
            <w:tcW w:w="773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82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</w:tr>
      <w:tr w:rsidR="00937898" w:rsidTr="00F67B25">
        <w:tc>
          <w:tcPr>
            <w:tcW w:w="3066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Mehrwertsteuer</w:t>
            </w:r>
          </w:p>
        </w:tc>
        <w:tc>
          <w:tcPr>
            <w:tcW w:w="773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82" w:type="dxa"/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</w:tr>
      <w:tr w:rsidR="00937898" w:rsidTr="00F67B25">
        <w:tc>
          <w:tcPr>
            <w:tcW w:w="3066" w:type="dxa"/>
            <w:tcBorders>
              <w:bottom w:val="single" w:sz="4" w:space="0" w:color="auto"/>
            </w:tcBorders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Informatik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jc w:val="center"/>
              <w:rPr>
                <w:sz w:val="20"/>
              </w:rPr>
            </w:pPr>
          </w:p>
        </w:tc>
      </w:tr>
      <w:tr w:rsidR="00937898" w:rsidTr="00F67B25">
        <w:trPr>
          <w:cantSplit/>
        </w:trPr>
        <w:tc>
          <w:tcPr>
            <w:tcW w:w="6061" w:type="dxa"/>
            <w:gridSpan w:val="5"/>
            <w:tcBorders>
              <w:left w:val="nil"/>
              <w:bottom w:val="nil"/>
              <w:right w:val="nil"/>
            </w:tcBorders>
          </w:tcPr>
          <w:p w:rsidR="00937898" w:rsidRDefault="00937898" w:rsidP="00F67B25">
            <w:pPr>
              <w:pStyle w:val="HRMBlocksatz"/>
              <w:tabs>
                <w:tab w:val="left" w:pos="255"/>
              </w:tabs>
              <w:ind w:left="284" w:hanging="284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0"/>
              </w:rPr>
              <w:t>leeres Dokument</w:t>
            </w:r>
            <w:r>
              <w:rPr>
                <w:sz w:val="20"/>
              </w:rPr>
              <w:br/>
              <w:t>(für allfällige weitere Prüfungen des IKS)</w:t>
            </w:r>
          </w:p>
        </w:tc>
      </w:tr>
    </w:tbl>
    <w:p w:rsidR="00937898" w:rsidRDefault="00937898" w:rsidP="0093789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ind w:left="108" w:hanging="360"/>
        <w:jc w:val="left"/>
        <w:rPr>
          <w:sz w:val="20"/>
        </w:rPr>
      </w:pPr>
    </w:p>
    <w:tbl>
      <w:tblPr>
        <w:tblW w:w="6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1"/>
      </w:tblGrid>
      <w:tr w:rsidR="00937898" w:rsidTr="00F67B25">
        <w:tc>
          <w:tcPr>
            <w:tcW w:w="6061" w:type="dxa"/>
            <w:tcBorders>
              <w:bottom w:val="single" w:sz="4" w:space="0" w:color="auto"/>
            </w:tcBorders>
            <w:shd w:val="clear" w:color="auto" w:fill="D9D9D9"/>
          </w:tcPr>
          <w:p w:rsidR="00937898" w:rsidRDefault="00937898" w:rsidP="00F67B25">
            <w:pPr>
              <w:pStyle w:val="HRMBlocksatz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Prüfung Abrechnung Sonder- und Zusatzkredite</w:t>
            </w:r>
          </w:p>
          <w:p w:rsidR="00937898" w:rsidRDefault="00937898" w:rsidP="00F67B25">
            <w:pPr>
              <w:pStyle w:val="HRMBlocksatz"/>
              <w:rPr>
                <w:sz w:val="20"/>
              </w:rPr>
            </w:pPr>
            <w:r>
              <w:rPr>
                <w:sz w:val="20"/>
              </w:rPr>
              <w:t>- bei Bedarf</w:t>
            </w:r>
          </w:p>
        </w:tc>
      </w:tr>
      <w:tr w:rsidR="00937898" w:rsidTr="00F67B25">
        <w:trPr>
          <w:cantSplit/>
        </w:trPr>
        <w:tc>
          <w:tcPr>
            <w:tcW w:w="6061" w:type="dxa"/>
          </w:tcPr>
          <w:p w:rsidR="00937898" w:rsidRDefault="00937898" w:rsidP="00F67B25">
            <w:pPr>
              <w:pStyle w:val="HRMBlocksatz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Abrechnung über Sonder- und Zusatzkredite</w:t>
            </w:r>
          </w:p>
        </w:tc>
      </w:tr>
    </w:tbl>
    <w:p w:rsidR="00937898" w:rsidRDefault="00937898" w:rsidP="0093789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ind w:left="108" w:hanging="360"/>
        <w:jc w:val="left"/>
        <w:rPr>
          <w:sz w:val="20"/>
        </w:rPr>
      </w:pPr>
    </w:p>
    <w:p w:rsidR="00937898" w:rsidRDefault="00937898" w:rsidP="0093789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ind w:left="108" w:hanging="360"/>
        <w:jc w:val="left"/>
        <w:rPr>
          <w:sz w:val="20"/>
        </w:rPr>
      </w:pPr>
    </w:p>
    <w:p w:rsidR="00937898" w:rsidRDefault="00937898" w:rsidP="0093789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ind w:left="108" w:hanging="360"/>
        <w:jc w:val="left"/>
        <w:rPr>
          <w:sz w:val="20"/>
        </w:rPr>
        <w:sectPr w:rsidR="00937898">
          <w:type w:val="continuous"/>
          <w:pgSz w:w="11907" w:h="16840" w:code="9"/>
          <w:pgMar w:top="669" w:right="387" w:bottom="709" w:left="680" w:header="454" w:footer="454" w:gutter="0"/>
          <w:cols w:num="2" w:space="284" w:equalWidth="0">
            <w:col w:w="4360" w:space="460"/>
            <w:col w:w="6020"/>
          </w:cols>
          <w:noEndnote/>
        </w:sectPr>
      </w:pPr>
    </w:p>
    <w:p w:rsidR="00937898" w:rsidRDefault="00937898" w:rsidP="0093789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ind w:left="108" w:hanging="360"/>
        <w:jc w:val="left"/>
        <w:rPr>
          <w:sz w:val="20"/>
        </w:rPr>
      </w:pPr>
    </w:p>
    <w:p w:rsidR="00937898" w:rsidRDefault="00937898" w:rsidP="00937898">
      <w:pPr>
        <w:pStyle w:val="HRMBlocksat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sz w:val="20"/>
        </w:rPr>
      </w:pPr>
      <w:r>
        <w:rPr>
          <w:sz w:val="28"/>
        </w:rPr>
        <w:sym w:font="Wingdings" w:char="F032"/>
      </w:r>
      <w:r>
        <w:rPr>
          <w:sz w:val="20"/>
        </w:rPr>
        <w:t xml:space="preserve"> </w:t>
      </w:r>
      <w:r>
        <w:rPr>
          <w:b/>
          <w:bCs/>
          <w:sz w:val="20"/>
        </w:rPr>
        <w:t>Prüfungsabschluss, Berichterstattung</w:t>
      </w:r>
    </w:p>
    <w:p w:rsidR="00937898" w:rsidRDefault="00937898" w:rsidP="0093789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ind w:left="108" w:hanging="360"/>
        <w:jc w:val="left"/>
        <w:rPr>
          <w:sz w:val="20"/>
        </w:rPr>
      </w:pPr>
      <w:r>
        <w:rPr>
          <w:sz w:val="20"/>
        </w:rPr>
        <w:tab/>
      </w:r>
    </w:p>
    <w:p w:rsidR="00937898" w:rsidRDefault="00937898" w:rsidP="0093789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ind w:left="108" w:hanging="360"/>
        <w:jc w:val="left"/>
        <w:rPr>
          <w:sz w:val="20"/>
        </w:rPr>
      </w:pPr>
      <w:r>
        <w:rPr>
          <w:b/>
          <w:bCs/>
          <w:sz w:val="20"/>
        </w:rPr>
        <w:tab/>
      </w:r>
      <w:r>
        <w:rPr>
          <w:rFonts w:cs="Arial"/>
        </w:rPr>
        <w:sym w:font="Wingdings" w:char="F034"/>
      </w:r>
      <w:r>
        <w:rPr>
          <w:rFonts w:cs="Arial"/>
        </w:rPr>
        <w:t xml:space="preserve"> </w:t>
      </w:r>
      <w:r>
        <w:rPr>
          <w:sz w:val="20"/>
        </w:rPr>
        <w:t>Musterbericht zur Jahresrechnung</w:t>
      </w:r>
    </w:p>
    <w:p w:rsidR="00937898" w:rsidRDefault="00937898" w:rsidP="0093789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ind w:left="108" w:hanging="360"/>
        <w:jc w:val="left"/>
        <w:rPr>
          <w:sz w:val="20"/>
        </w:rPr>
      </w:pPr>
      <w:r>
        <w:rPr>
          <w:sz w:val="28"/>
        </w:rPr>
        <w:tab/>
      </w:r>
      <w:r>
        <w:rPr>
          <w:rFonts w:cs="Arial"/>
        </w:rPr>
        <w:sym w:font="Wingdings" w:char="F034"/>
      </w:r>
      <w:r>
        <w:rPr>
          <w:rFonts w:cs="Arial"/>
        </w:rPr>
        <w:t xml:space="preserve"> </w:t>
      </w:r>
      <w:r>
        <w:rPr>
          <w:sz w:val="20"/>
        </w:rPr>
        <w:t>Musterbeispiel interner Bericht zur Jahresrechnung</w:t>
      </w:r>
    </w:p>
    <w:p w:rsidR="00937898" w:rsidRDefault="00937898" w:rsidP="0093789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ind w:left="108" w:hanging="360"/>
        <w:jc w:val="left"/>
        <w:rPr>
          <w:sz w:val="20"/>
        </w:rPr>
        <w:sectPr w:rsidR="00937898">
          <w:type w:val="continuous"/>
          <w:pgSz w:w="11907" w:h="16840" w:code="9"/>
          <w:pgMar w:top="669" w:right="387" w:bottom="709" w:left="680" w:header="454" w:footer="454" w:gutter="0"/>
          <w:cols w:space="720"/>
          <w:noEndnote/>
        </w:sectPr>
      </w:pPr>
      <w:r>
        <w:rPr>
          <w:sz w:val="28"/>
        </w:rPr>
        <w:tab/>
      </w:r>
      <w:r>
        <w:rPr>
          <w:rFonts w:cs="Arial"/>
        </w:rPr>
        <w:sym w:font="Wingdings" w:char="F034"/>
      </w:r>
      <w:r>
        <w:rPr>
          <w:rFonts w:cs="Arial"/>
        </w:rPr>
        <w:t xml:space="preserve"> </w:t>
      </w:r>
      <w:r>
        <w:rPr>
          <w:sz w:val="20"/>
        </w:rPr>
        <w:t>Musterbericht zur Abrechnung von Sonder- und Zusatzkrediten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523"/>
        <w:gridCol w:w="1449"/>
        <w:gridCol w:w="711"/>
        <w:gridCol w:w="10"/>
        <w:gridCol w:w="2094"/>
        <w:gridCol w:w="3564"/>
      </w:tblGrid>
      <w:tr w:rsidR="00937898" w:rsidRPr="00E66ED7" w:rsidTr="00F67B25">
        <w:trPr>
          <w:cantSplit/>
          <w:trHeight w:hRule="exact" w:val="340"/>
        </w:trPr>
        <w:tc>
          <w:tcPr>
            <w:tcW w:w="5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98" w:rsidRPr="00E66ED7" w:rsidRDefault="00937898" w:rsidP="00F67B25">
            <w:pPr>
              <w:pStyle w:val="berschrift4"/>
            </w:pPr>
            <w:bookmarkStart w:id="0" w:name="_Toc191781220"/>
            <w:bookmarkStart w:id="1" w:name="_Toc270067351"/>
            <w:r w:rsidRPr="00E66ED7">
              <w:lastRenderedPageBreak/>
              <w:t>Prüfungsvorbereitung,</w:t>
            </w:r>
            <w:r w:rsidRPr="00E66ED7">
              <w:br/>
              <w:t>Prüfungsplanung</w:t>
            </w:r>
            <w:bookmarkEnd w:id="0"/>
            <w:bookmarkEnd w:id="1"/>
          </w:p>
          <w:p w:rsidR="00937898" w:rsidRPr="00E66ED7" w:rsidRDefault="00937898" w:rsidP="00F67B25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 w:rsidRPr="00E66ED7">
              <w:rPr>
                <w:color w:val="auto"/>
              </w:rPr>
              <w:t>Kirchgemeinde: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</w:tcBorders>
          </w:tcPr>
          <w:p w:rsidR="00937898" w:rsidRPr="00E66ED7" w:rsidRDefault="00937898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  <w:lang w:val="en-US"/>
              </w:rPr>
            </w:pPr>
            <w:r w:rsidRPr="00E66ED7">
              <w:rPr>
                <w:rFonts w:cs="Arial"/>
                <w:b w:val="0"/>
                <w:bCs/>
                <w:lang w:val="en-US"/>
              </w:rPr>
              <w:t>Muster-</w:t>
            </w:r>
            <w:proofErr w:type="spellStart"/>
            <w:r w:rsidRPr="00E66ED7">
              <w:rPr>
                <w:rFonts w:cs="Arial"/>
                <w:b w:val="0"/>
                <w:bCs/>
                <w:lang w:val="en-US"/>
              </w:rPr>
              <w:t>Kirchgemeinde</w:t>
            </w:r>
            <w:proofErr w:type="spellEnd"/>
          </w:p>
        </w:tc>
      </w:tr>
      <w:tr w:rsidR="00937898" w:rsidRPr="00E66ED7" w:rsidTr="00F67B25">
        <w:trPr>
          <w:cantSplit/>
          <w:trHeight w:hRule="exact" w:val="340"/>
        </w:trPr>
        <w:tc>
          <w:tcPr>
            <w:tcW w:w="53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98" w:rsidRPr="00E66ED7" w:rsidRDefault="00937898" w:rsidP="00F67B25">
            <w:pPr>
              <w:pStyle w:val="TabellentitelWOV"/>
              <w:rPr>
                <w:noProof/>
                <w:sz w:val="20"/>
                <w:lang w:val="en-US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Rechnungsjahr: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898" w:rsidRPr="00E66ED7" w:rsidRDefault="00937898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Muster-Rechnungsjahr</w:t>
            </w:r>
          </w:p>
        </w:tc>
      </w:tr>
      <w:tr w:rsidR="00937898" w:rsidRPr="00E66ED7" w:rsidTr="00F67B25">
        <w:trPr>
          <w:cantSplit/>
          <w:trHeight w:hRule="exact" w:val="340"/>
        </w:trPr>
        <w:tc>
          <w:tcPr>
            <w:tcW w:w="53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98" w:rsidRPr="00E66ED7" w:rsidRDefault="00937898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Prüfungsdatum: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</w:tcPr>
          <w:p w:rsidR="00937898" w:rsidRPr="00E66ED7" w:rsidRDefault="00937898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Muster-Prüfungsdatum</w:t>
            </w:r>
          </w:p>
        </w:tc>
      </w:tr>
      <w:tr w:rsidR="00937898" w:rsidRPr="00E66ED7" w:rsidTr="00F67B25">
        <w:trPr>
          <w:cantSplit/>
          <w:trHeight w:hRule="exact" w:val="340"/>
        </w:trPr>
        <w:tc>
          <w:tcPr>
            <w:tcW w:w="53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98" w:rsidRPr="00E66ED7" w:rsidRDefault="00937898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Visum: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</w:tcPr>
          <w:p w:rsidR="00937898" w:rsidRPr="00E66ED7" w:rsidRDefault="00937898" w:rsidP="00F67B25">
            <w:pPr>
              <w:pStyle w:val="TabellentitelWOV"/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937898" w:rsidRPr="00E66ED7" w:rsidTr="00F67B25">
        <w:trPr>
          <w:trHeight w:hRule="exact" w:val="340"/>
        </w:trPr>
        <w:tc>
          <w:tcPr>
            <w:tcW w:w="706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itelWOV"/>
              <w:spacing w:before="0" w:after="0" w:line="240" w:lineRule="auto"/>
            </w:pPr>
            <w:r w:rsidRPr="00E66ED7">
              <w:t>1</w:t>
            </w:r>
          </w:p>
        </w:tc>
        <w:tc>
          <w:tcPr>
            <w:tcW w:w="10351" w:type="dxa"/>
            <w:gridSpan w:val="6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itelWOV"/>
              <w:spacing w:before="0" w:after="0" w:line="240" w:lineRule="auto"/>
            </w:pPr>
            <w:r w:rsidRPr="00E66ED7">
              <w:t>Prüfungsziel</w:t>
            </w:r>
          </w:p>
        </w:tc>
      </w:tr>
      <w:tr w:rsidR="00937898" w:rsidRPr="00E66ED7" w:rsidTr="00F67B25">
        <w:tc>
          <w:tcPr>
            <w:tcW w:w="706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351" w:type="dxa"/>
            <w:gridSpan w:val="6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rPr>
                <w:rFonts w:cs="Arial"/>
              </w:rPr>
              <w:t>Es sind alle nötigen Unterlagen / Informationen für die Prüfung vorhanden. Die Termine für die Prü</w:t>
            </w:r>
            <w:r w:rsidRPr="00E66ED7">
              <w:rPr>
                <w:rFonts w:cs="Arial"/>
              </w:rPr>
              <w:softHyphen/>
              <w:t>fungsdurchführung sind fixiert. Die Prüfungsplanung inkl. Risikobeurteilung ist erstellt.</w:t>
            </w:r>
          </w:p>
        </w:tc>
      </w:tr>
      <w:tr w:rsidR="00937898" w:rsidRPr="00E66ED7" w:rsidTr="00F67B25">
        <w:trPr>
          <w:cantSplit/>
          <w:trHeight w:hRule="exact" w:val="340"/>
        </w:trPr>
        <w:tc>
          <w:tcPr>
            <w:tcW w:w="706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itelWOV"/>
              <w:spacing w:before="0" w:after="0" w:line="240" w:lineRule="auto"/>
            </w:pPr>
            <w:r w:rsidRPr="00E66ED7">
              <w:t>2</w:t>
            </w:r>
          </w:p>
        </w:tc>
        <w:tc>
          <w:tcPr>
            <w:tcW w:w="10351" w:type="dxa"/>
            <w:gridSpan w:val="6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itelWOV"/>
              <w:spacing w:before="0" w:after="0" w:line="240" w:lineRule="auto"/>
            </w:pPr>
            <w:r w:rsidRPr="00E66ED7">
              <w:t>Prüfungsgrundlagen</w:t>
            </w:r>
          </w:p>
        </w:tc>
      </w:tr>
      <w:tr w:rsidR="00937898" w:rsidRPr="00E66ED7" w:rsidTr="00F67B25">
        <w:trPr>
          <w:cantSplit/>
          <w:trHeight w:val="1134"/>
        </w:trPr>
        <w:tc>
          <w:tcPr>
            <w:tcW w:w="706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</w:p>
        </w:tc>
        <w:tc>
          <w:tcPr>
            <w:tcW w:w="4693" w:type="dxa"/>
            <w:gridSpan w:val="4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  <w:numPr>
                <w:ilvl w:val="0"/>
                <w:numId w:val="2"/>
              </w:numPr>
              <w:tabs>
                <w:tab w:val="left" w:pos="135"/>
              </w:tabs>
              <w:spacing w:line="240" w:lineRule="auto"/>
              <w:ind w:left="142" w:hanging="142"/>
            </w:pPr>
            <w:r w:rsidRPr="00E66ED7">
              <w:t>Ordner Dauerakten</w:t>
            </w:r>
          </w:p>
          <w:p w:rsidR="00937898" w:rsidRPr="00E66ED7" w:rsidRDefault="00937898" w:rsidP="00F67B25">
            <w:pPr>
              <w:pStyle w:val="TabellentextWOV"/>
              <w:numPr>
                <w:ilvl w:val="0"/>
                <w:numId w:val="2"/>
              </w:numPr>
              <w:tabs>
                <w:tab w:val="left" w:pos="135"/>
              </w:tabs>
              <w:spacing w:line="240" w:lineRule="auto"/>
              <w:ind w:left="142" w:hanging="142"/>
            </w:pPr>
            <w:r w:rsidRPr="00E66ED7">
              <w:t>Risikobeurteilung, Mehrjahresprüfplan</w:t>
            </w:r>
          </w:p>
          <w:p w:rsidR="00937898" w:rsidRPr="00E66ED7" w:rsidRDefault="00937898" w:rsidP="00F67B25">
            <w:pPr>
              <w:pStyle w:val="TabellentextWOV"/>
              <w:numPr>
                <w:ilvl w:val="0"/>
                <w:numId w:val="2"/>
              </w:numPr>
              <w:tabs>
                <w:tab w:val="left" w:pos="135"/>
              </w:tabs>
              <w:spacing w:line="240" w:lineRule="auto"/>
              <w:ind w:left="142" w:hanging="142"/>
            </w:pPr>
            <w:r w:rsidRPr="00E66ED7">
              <w:t>"Merkpunkte für die nächste Prüfung" des Vorjahres</w:t>
            </w:r>
          </w:p>
          <w:p w:rsidR="00937898" w:rsidRPr="00E66ED7" w:rsidRDefault="00937898" w:rsidP="00F67B25">
            <w:pPr>
              <w:pStyle w:val="TabellentextWOV"/>
              <w:numPr>
                <w:ilvl w:val="0"/>
                <w:numId w:val="2"/>
              </w:numPr>
              <w:tabs>
                <w:tab w:val="left" w:pos="135"/>
              </w:tabs>
              <w:spacing w:line="240" w:lineRule="auto"/>
              <w:ind w:left="142" w:hanging="142"/>
            </w:pPr>
            <w:r w:rsidRPr="00E66ED7">
              <w:t>Interner Bericht des Vorjahres</w:t>
            </w:r>
          </w:p>
        </w:tc>
        <w:tc>
          <w:tcPr>
            <w:tcW w:w="5658" w:type="dxa"/>
            <w:gridSpan w:val="2"/>
          </w:tcPr>
          <w:p w:rsidR="00937898" w:rsidRPr="00E66ED7" w:rsidRDefault="00937898" w:rsidP="00F67B25">
            <w:pPr>
              <w:pStyle w:val="TabellentextWOV"/>
              <w:numPr>
                <w:ilvl w:val="0"/>
                <w:numId w:val="2"/>
              </w:numPr>
              <w:tabs>
                <w:tab w:val="left" w:pos="135"/>
              </w:tabs>
              <w:spacing w:line="240" w:lineRule="auto"/>
              <w:ind w:left="142" w:hanging="142"/>
            </w:pPr>
            <w:r w:rsidRPr="00E66ED7">
              <w:t>Rechtliche Grundlagen</w:t>
            </w:r>
          </w:p>
          <w:p w:rsidR="00937898" w:rsidRPr="00E66ED7" w:rsidRDefault="00937898" w:rsidP="00F67B25">
            <w:pPr>
              <w:pStyle w:val="TabellentextWOV"/>
              <w:numPr>
                <w:ilvl w:val="0"/>
                <w:numId w:val="2"/>
              </w:numPr>
              <w:tabs>
                <w:tab w:val="left" w:pos="135"/>
              </w:tabs>
              <w:spacing w:line="240" w:lineRule="auto"/>
              <w:ind w:left="142" w:hanging="142"/>
            </w:pPr>
            <w:r w:rsidRPr="00E66ED7">
              <w:t>Vorbesprechung mit Kirchmeier/Kirchmeierin</w:t>
            </w:r>
          </w:p>
          <w:p w:rsidR="00937898" w:rsidRPr="00E66ED7" w:rsidRDefault="00937898" w:rsidP="00F67B25">
            <w:pPr>
              <w:pStyle w:val="TabellentextWOV"/>
              <w:tabs>
                <w:tab w:val="left" w:pos="135"/>
              </w:tabs>
              <w:spacing w:line="240" w:lineRule="auto"/>
            </w:pPr>
          </w:p>
        </w:tc>
      </w:tr>
      <w:tr w:rsidR="00937898" w:rsidRPr="00E66ED7" w:rsidTr="00F67B25">
        <w:trPr>
          <w:cantSplit/>
          <w:trHeight w:hRule="exact" w:val="340"/>
        </w:trPr>
        <w:tc>
          <w:tcPr>
            <w:tcW w:w="706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itelWOV"/>
              <w:spacing w:before="0" w:after="0" w:line="240" w:lineRule="auto"/>
            </w:pPr>
            <w:r w:rsidRPr="00E66ED7">
              <w:t>3</w:t>
            </w:r>
          </w:p>
        </w:tc>
        <w:tc>
          <w:tcPr>
            <w:tcW w:w="6787" w:type="dxa"/>
            <w:gridSpan w:val="5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itelWOV"/>
              <w:spacing w:before="0" w:after="0" w:line="240" w:lineRule="auto"/>
            </w:pPr>
            <w:r w:rsidRPr="00E66ED7">
              <w:t>Prüfungshandlungen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itelWOV"/>
              <w:spacing w:before="0" w:after="0" w:line="240" w:lineRule="auto"/>
            </w:pPr>
            <w:r w:rsidRPr="00E66ED7">
              <w:t>Prüfungsergebnis</w:t>
            </w:r>
          </w:p>
        </w:tc>
      </w:tr>
      <w:tr w:rsidR="00937898" w:rsidRPr="00E66ED7" w:rsidTr="00F67B25">
        <w:trPr>
          <w:cantSplit/>
          <w:trHeight w:val="851"/>
        </w:trPr>
        <w:tc>
          <w:tcPr>
            <w:tcW w:w="706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t>3.1</w:t>
            </w:r>
          </w:p>
        </w:tc>
        <w:tc>
          <w:tcPr>
            <w:tcW w:w="6787" w:type="dxa"/>
            <w:gridSpan w:val="5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t>Sind alle Unterlagen / Informationen für die Prüfung vorhanden und aktualisiert (Protokolle, rechtliche Grundlagen, Prüfungschecklisten und Hilfsmittel etc.)?</w:t>
            </w:r>
          </w:p>
        </w:tc>
        <w:tc>
          <w:tcPr>
            <w:tcW w:w="3564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937898" w:rsidRPr="00E66ED7" w:rsidRDefault="00937898" w:rsidP="00F67B25">
            <w:pPr>
              <w:pStyle w:val="TabellentextWOV"/>
            </w:pPr>
            <w:r w:rsidRPr="00E66ED7">
              <w:t>Beilagen:</w:t>
            </w:r>
          </w:p>
        </w:tc>
      </w:tr>
      <w:tr w:rsidR="00937898" w:rsidRPr="00E66ED7" w:rsidTr="00F67B25">
        <w:trPr>
          <w:cantSplit/>
          <w:trHeight w:val="851"/>
        </w:trPr>
        <w:tc>
          <w:tcPr>
            <w:tcW w:w="706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t xml:space="preserve">3.2 </w:t>
            </w:r>
          </w:p>
        </w:tc>
        <w:tc>
          <w:tcPr>
            <w:tcW w:w="6787" w:type="dxa"/>
            <w:gridSpan w:val="5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t>Wurde die detaillierte Prüfungsplanung aufgrund der Risikobeur</w:t>
            </w:r>
            <w:r w:rsidRPr="00E66ED7">
              <w:softHyphen/>
              <w:t>teilung und des Mehrjahresprüfungsplans erstellt respektive aktua</w:t>
            </w:r>
            <w:r w:rsidRPr="00E66ED7">
              <w:softHyphen/>
              <w:t xml:space="preserve">lisiert? </w:t>
            </w:r>
          </w:p>
        </w:tc>
        <w:tc>
          <w:tcPr>
            <w:tcW w:w="3564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937898" w:rsidRPr="00E66ED7" w:rsidRDefault="00937898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937898" w:rsidRPr="00E66ED7" w:rsidTr="00F67B25">
        <w:trPr>
          <w:cantSplit/>
          <w:trHeight w:val="544"/>
        </w:trPr>
        <w:tc>
          <w:tcPr>
            <w:tcW w:w="706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t>3.3</w:t>
            </w:r>
          </w:p>
        </w:tc>
        <w:tc>
          <w:tcPr>
            <w:tcW w:w="6787" w:type="dxa"/>
            <w:gridSpan w:val="5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  <w:rPr>
                <w:rFonts w:cs="Arial"/>
                <w:bCs/>
                <w:szCs w:val="22"/>
              </w:rPr>
            </w:pPr>
            <w:r w:rsidRPr="00E66ED7">
              <w:t>Verfügt die Kirchgemeinde über eine detaillierte Planung (Termine, Verantwortung etc.) betreffend die Erstellung der Jahresrechnung?</w:t>
            </w:r>
          </w:p>
        </w:tc>
        <w:tc>
          <w:tcPr>
            <w:tcW w:w="3564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937898" w:rsidRPr="00E66ED7" w:rsidRDefault="00937898" w:rsidP="00F67B25">
            <w:pPr>
              <w:pStyle w:val="TabellentextWOV"/>
            </w:pPr>
            <w:r w:rsidRPr="00E66ED7">
              <w:t>Beilagen:</w:t>
            </w:r>
          </w:p>
        </w:tc>
      </w:tr>
      <w:tr w:rsidR="00937898" w:rsidRPr="00E66ED7" w:rsidTr="00F67B25">
        <w:trPr>
          <w:cantSplit/>
          <w:trHeight w:val="545"/>
        </w:trPr>
        <w:tc>
          <w:tcPr>
            <w:tcW w:w="706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t>3.4</w:t>
            </w:r>
          </w:p>
        </w:tc>
        <w:tc>
          <w:tcPr>
            <w:tcW w:w="6787" w:type="dxa"/>
            <w:gridSpan w:val="5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t>Sind die Termine für die Vorbesprechung / Prüfungsdurchführung sowie die Schlussbesprechung fixiert?</w:t>
            </w:r>
          </w:p>
        </w:tc>
        <w:tc>
          <w:tcPr>
            <w:tcW w:w="3564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937898" w:rsidRPr="00E66ED7" w:rsidRDefault="00937898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937898" w:rsidRPr="00E66ED7" w:rsidTr="00F67B25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  <w:rPr>
                <w:b/>
                <w:bCs/>
              </w:rPr>
            </w:pPr>
            <w:r w:rsidRPr="00E66ED7">
              <w:rPr>
                <w:b/>
                <w:bCs/>
              </w:rPr>
              <w:t>4</w:t>
            </w:r>
          </w:p>
        </w:tc>
        <w:tc>
          <w:tcPr>
            <w:tcW w:w="10351" w:type="dxa"/>
            <w:gridSpan w:val="6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  <w:rPr>
                <w:b/>
                <w:bCs/>
              </w:rPr>
            </w:pPr>
            <w:r w:rsidRPr="00E66ED7">
              <w:rPr>
                <w:b/>
                <w:bCs/>
              </w:rPr>
              <w:t>Besprechungen / Prüfungen</w:t>
            </w:r>
          </w:p>
        </w:tc>
      </w:tr>
      <w:tr w:rsidR="00937898" w:rsidRPr="00E66ED7" w:rsidTr="00F67B25">
        <w:trPr>
          <w:cantSplit/>
          <w:trHeight w:hRule="exact" w:val="683"/>
        </w:trPr>
        <w:tc>
          <w:tcPr>
            <w:tcW w:w="706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rPr>
                <w:b/>
                <w:bCs/>
              </w:rPr>
              <w:t>4.1</w:t>
            </w: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rPr>
                <w:b/>
                <w:bCs/>
              </w:rPr>
              <w:t>Prüfung Jahresrechnung</w:t>
            </w:r>
          </w:p>
        </w:tc>
        <w:tc>
          <w:tcPr>
            <w:tcW w:w="1449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  <w:rPr>
                <w:b/>
                <w:bCs/>
              </w:rPr>
            </w:pPr>
            <w:r w:rsidRPr="00E66ED7">
              <w:rPr>
                <w:b/>
                <w:bCs/>
              </w:rPr>
              <w:t>Datum</w:t>
            </w:r>
          </w:p>
        </w:tc>
        <w:tc>
          <w:tcPr>
            <w:tcW w:w="6379" w:type="dxa"/>
            <w:gridSpan w:val="4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rPr>
                <w:b/>
                <w:bCs/>
              </w:rPr>
              <w:t>Teilnehmende / Verweis auf Protokoll / Bemerkungen</w:t>
            </w:r>
          </w:p>
        </w:tc>
      </w:tr>
      <w:tr w:rsidR="00937898" w:rsidRPr="00E66ED7" w:rsidTr="00F67B25">
        <w:trPr>
          <w:cantSplit/>
          <w:trHeight w:hRule="exact" w:val="856"/>
        </w:trPr>
        <w:tc>
          <w:tcPr>
            <w:tcW w:w="706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t>Planungssitzung der Rechnungskommission</w:t>
            </w:r>
          </w:p>
        </w:tc>
        <w:tc>
          <w:tcPr>
            <w:tcW w:w="1449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</w:p>
        </w:tc>
        <w:tc>
          <w:tcPr>
            <w:tcW w:w="6379" w:type="dxa"/>
            <w:gridSpan w:val="4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</w:p>
        </w:tc>
      </w:tr>
      <w:tr w:rsidR="00937898" w:rsidRPr="00E66ED7" w:rsidTr="00F67B25">
        <w:trPr>
          <w:cantSplit/>
          <w:trHeight w:hRule="exact" w:val="1018"/>
        </w:trPr>
        <w:tc>
          <w:tcPr>
            <w:tcW w:w="706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t>Vorbesprechung mit Kirchgemeinde</w:t>
            </w:r>
          </w:p>
        </w:tc>
        <w:tc>
          <w:tcPr>
            <w:tcW w:w="1449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</w:p>
        </w:tc>
        <w:tc>
          <w:tcPr>
            <w:tcW w:w="6379" w:type="dxa"/>
            <w:gridSpan w:val="4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</w:p>
          <w:p w:rsidR="00937898" w:rsidRPr="00E66ED7" w:rsidRDefault="00937898" w:rsidP="00F67B25">
            <w:pPr>
              <w:pStyle w:val="TabellentextWOV"/>
            </w:pPr>
          </w:p>
          <w:p w:rsidR="00937898" w:rsidRPr="00E66ED7" w:rsidRDefault="00937898" w:rsidP="00F67B25">
            <w:pPr>
              <w:pStyle w:val="TabellentextWOV"/>
            </w:pPr>
          </w:p>
        </w:tc>
      </w:tr>
      <w:tr w:rsidR="00937898" w:rsidRPr="00E66ED7" w:rsidTr="00F67B25">
        <w:trPr>
          <w:cantSplit/>
          <w:trHeight w:hRule="exact" w:val="676"/>
        </w:trPr>
        <w:tc>
          <w:tcPr>
            <w:tcW w:w="70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</w:p>
        </w:tc>
        <w:tc>
          <w:tcPr>
            <w:tcW w:w="2523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t>Prüfungsdurchführung</w:t>
            </w:r>
          </w:p>
        </w:tc>
        <w:tc>
          <w:tcPr>
            <w:tcW w:w="1449" w:type="dxa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</w:p>
        </w:tc>
        <w:tc>
          <w:tcPr>
            <w:tcW w:w="6379" w:type="dxa"/>
            <w:gridSpan w:val="4"/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</w:p>
          <w:p w:rsidR="00937898" w:rsidRPr="00E66ED7" w:rsidRDefault="00937898" w:rsidP="00F67B25">
            <w:pPr>
              <w:pStyle w:val="TabellentextWOV"/>
            </w:pPr>
          </w:p>
        </w:tc>
      </w:tr>
      <w:tr w:rsidR="00937898" w:rsidRPr="00E66ED7" w:rsidTr="00F67B25">
        <w:trPr>
          <w:cantSplit/>
          <w:trHeight w:hRule="exact" w:val="1288"/>
        </w:trPr>
        <w:tc>
          <w:tcPr>
            <w:tcW w:w="706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  <w:r w:rsidRPr="00E66ED7">
              <w:t>Schlussbesprechung</w:t>
            </w:r>
            <w:r w:rsidRPr="00E66ED7">
              <w:br/>
              <w:t>- mit der Verwaltung</w:t>
            </w:r>
            <w:r w:rsidRPr="00E66ED7">
              <w:br/>
              <w:t>- mit dem Kirchenrat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37898" w:rsidRPr="00E66ED7" w:rsidRDefault="00937898" w:rsidP="00F67B25">
            <w:pPr>
              <w:pStyle w:val="TabellentextWOV"/>
            </w:pPr>
          </w:p>
          <w:p w:rsidR="00937898" w:rsidRPr="00E66ED7" w:rsidRDefault="00937898" w:rsidP="00F67B25">
            <w:pPr>
              <w:pStyle w:val="TabellentextWOV"/>
            </w:pPr>
          </w:p>
        </w:tc>
      </w:tr>
    </w:tbl>
    <w:p w:rsidR="003F4314" w:rsidRDefault="003F4314">
      <w:pPr>
        <w:spacing w:after="200" w:line="276" w:lineRule="auto"/>
        <w:rPr>
          <w:szCs w:val="22"/>
          <w:lang w:val="de-CH" w:eastAsia="de-CH"/>
        </w:rPr>
      </w:pPr>
      <w:r>
        <w:br w:type="page"/>
      </w:r>
    </w:p>
    <w:p w:rsidR="002F031A" w:rsidRDefault="002F031A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838"/>
        <w:gridCol w:w="1134"/>
        <w:gridCol w:w="357"/>
        <w:gridCol w:w="1227"/>
        <w:gridCol w:w="1231"/>
        <w:gridCol w:w="3307"/>
      </w:tblGrid>
      <w:tr w:rsidR="003F4314" w:rsidRPr="00E66ED7" w:rsidTr="00F67B25">
        <w:trPr>
          <w:cantSplit/>
          <w:trHeight w:hRule="exact" w:val="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  <w:rPr>
                <w:b/>
                <w:bCs/>
              </w:rPr>
            </w:pPr>
            <w:r w:rsidRPr="00E66ED7">
              <w:rPr>
                <w:b/>
                <w:bCs/>
              </w:rPr>
              <w:t>4.2</w:t>
            </w:r>
          </w:p>
        </w:tc>
        <w:tc>
          <w:tcPr>
            <w:tcW w:w="100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  <w:rPr>
                <w:b/>
                <w:bCs/>
              </w:rPr>
            </w:pPr>
            <w:r w:rsidRPr="00E66ED7">
              <w:rPr>
                <w:b/>
                <w:bCs/>
              </w:rPr>
              <w:t>Evtl. weitere Prüfungen</w:t>
            </w:r>
          </w:p>
        </w:tc>
      </w:tr>
      <w:tr w:rsidR="003F4314" w:rsidRPr="00E66ED7" w:rsidTr="00F67B25">
        <w:trPr>
          <w:cantSplit/>
          <w:trHeight w:hRule="exact" w:val="69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6122" w:type="dxa"/>
            <w:gridSpan w:val="4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</w:tr>
      <w:tr w:rsidR="003F4314" w:rsidRPr="00E66ED7" w:rsidTr="00F67B25">
        <w:trPr>
          <w:cantSplit/>
        </w:trPr>
        <w:tc>
          <w:tcPr>
            <w:tcW w:w="706" w:type="dxa"/>
            <w:vMerge w:val="restart"/>
            <w:vAlign w:val="bottom"/>
          </w:tcPr>
          <w:p w:rsidR="003F4314" w:rsidRPr="00E66ED7" w:rsidRDefault="003F4314" w:rsidP="00F67B25">
            <w:pPr>
              <w:pStyle w:val="TabellentextWOV"/>
              <w:rPr>
                <w:b/>
                <w:bCs/>
              </w:rPr>
            </w:pPr>
            <w:r w:rsidRPr="00E66ED7">
              <w:rPr>
                <w:b/>
                <w:bCs/>
              </w:rPr>
              <w:t>5</w:t>
            </w:r>
          </w:p>
        </w:tc>
        <w:tc>
          <w:tcPr>
            <w:tcW w:w="2838" w:type="dxa"/>
            <w:vMerge w:val="restart"/>
            <w:vAlign w:val="bottom"/>
          </w:tcPr>
          <w:p w:rsidR="003F4314" w:rsidRPr="00E66ED7" w:rsidRDefault="003F4314" w:rsidP="00F67B25">
            <w:pPr>
              <w:pStyle w:val="TabellentextWOV"/>
              <w:rPr>
                <w:b/>
                <w:bCs/>
              </w:rPr>
            </w:pPr>
            <w:r w:rsidRPr="00E66ED7">
              <w:rPr>
                <w:b/>
                <w:bCs/>
              </w:rPr>
              <w:t>Mitglieder der</w:t>
            </w:r>
            <w:r w:rsidRPr="00E66ED7">
              <w:rPr>
                <w:b/>
                <w:bCs/>
              </w:rPr>
              <w:br/>
              <w:t>Rechnungskommission</w:t>
            </w:r>
          </w:p>
        </w:tc>
        <w:tc>
          <w:tcPr>
            <w:tcW w:w="1134" w:type="dxa"/>
            <w:vMerge w:val="restart"/>
            <w:vAlign w:val="bottom"/>
          </w:tcPr>
          <w:p w:rsidR="003F4314" w:rsidRPr="00E66ED7" w:rsidRDefault="003F4314" w:rsidP="00F67B25">
            <w:pPr>
              <w:pStyle w:val="TabellentextWOV"/>
              <w:rPr>
                <w:b/>
                <w:bCs/>
              </w:rPr>
            </w:pPr>
            <w:r w:rsidRPr="00E66ED7">
              <w:rPr>
                <w:b/>
                <w:bCs/>
              </w:rPr>
              <w:t>Visum</w:t>
            </w:r>
          </w:p>
        </w:tc>
        <w:tc>
          <w:tcPr>
            <w:tcW w:w="2815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  <w:rPr>
                <w:b/>
                <w:bCs/>
              </w:rPr>
            </w:pPr>
            <w:r w:rsidRPr="00E66ED7">
              <w:rPr>
                <w:b/>
                <w:bCs/>
              </w:rPr>
              <w:t>Planung</w:t>
            </w:r>
            <w:r w:rsidRPr="00E66ED7">
              <w:rPr>
                <w:b/>
                <w:bCs/>
              </w:rPr>
              <w:br/>
            </w:r>
            <w:r w:rsidRPr="00E66ED7">
              <w:rPr>
                <w:b/>
                <w:bCs/>
                <w:sz w:val="18"/>
              </w:rPr>
              <w:t>(vgl. Jahresprüfungsplanung)</w:t>
            </w:r>
          </w:p>
        </w:tc>
        <w:tc>
          <w:tcPr>
            <w:tcW w:w="3307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  <w:rPr>
                <w:b/>
                <w:bCs/>
              </w:rPr>
            </w:pPr>
            <w:r w:rsidRPr="00E66ED7">
              <w:rPr>
                <w:b/>
                <w:bCs/>
              </w:rPr>
              <w:t>Zeiterfassung</w:t>
            </w:r>
          </w:p>
        </w:tc>
      </w:tr>
      <w:tr w:rsidR="003F4314" w:rsidRPr="00E66ED7" w:rsidTr="00F67B25">
        <w:trPr>
          <w:cantSplit/>
          <w:trHeight w:val="588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38" w:type="dxa"/>
            <w:vMerge/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1134" w:type="dxa"/>
            <w:vMerge/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15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vorgesehene</w:t>
            </w:r>
            <w:r w:rsidRPr="00E66ED7">
              <w:br/>
              <w:t>Daten / Stunden</w:t>
            </w:r>
          </w:p>
        </w:tc>
        <w:tc>
          <w:tcPr>
            <w:tcW w:w="3307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effektive</w:t>
            </w:r>
            <w:r w:rsidRPr="00E66ED7">
              <w:br/>
              <w:t>Daten / Stunden</w:t>
            </w:r>
          </w:p>
        </w:tc>
      </w:tr>
      <w:tr w:rsidR="003F4314" w:rsidRPr="00E66ED7" w:rsidTr="00F67B25">
        <w:trPr>
          <w:cantSplit/>
        </w:trPr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38" w:type="dxa"/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1134" w:type="dxa"/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15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3307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</w:tr>
      <w:tr w:rsidR="003F4314" w:rsidRPr="00E66ED7" w:rsidTr="00F67B25">
        <w:trPr>
          <w:cantSplit/>
        </w:trPr>
        <w:tc>
          <w:tcPr>
            <w:tcW w:w="706" w:type="dxa"/>
            <w:tcBorders>
              <w:top w:val="nil"/>
              <w:bottom w:val="nil"/>
            </w:tcBorders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38" w:type="dxa"/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1134" w:type="dxa"/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15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3307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</w:tr>
      <w:tr w:rsidR="003F4314" w:rsidRPr="00E66ED7" w:rsidTr="00F67B25">
        <w:trPr>
          <w:cantSplit/>
        </w:trPr>
        <w:tc>
          <w:tcPr>
            <w:tcW w:w="706" w:type="dxa"/>
            <w:tcBorders>
              <w:top w:val="nil"/>
              <w:bottom w:val="nil"/>
            </w:tcBorders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38" w:type="dxa"/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1134" w:type="dxa"/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15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3307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</w:tr>
      <w:tr w:rsidR="003F4314" w:rsidRPr="00E66ED7" w:rsidTr="00F67B25">
        <w:trPr>
          <w:cantSplit/>
        </w:trPr>
        <w:tc>
          <w:tcPr>
            <w:tcW w:w="706" w:type="dxa"/>
            <w:tcBorders>
              <w:top w:val="nil"/>
              <w:bottom w:val="nil"/>
            </w:tcBorders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38" w:type="dxa"/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1134" w:type="dxa"/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15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3307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</w:tr>
      <w:tr w:rsidR="003F4314" w:rsidRPr="00E66ED7" w:rsidTr="00F67B25">
        <w:trPr>
          <w:cantSplit/>
        </w:trPr>
        <w:tc>
          <w:tcPr>
            <w:tcW w:w="706" w:type="dxa"/>
            <w:tcBorders>
              <w:top w:val="nil"/>
              <w:bottom w:val="nil"/>
            </w:tcBorders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38" w:type="dxa"/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1134" w:type="dxa"/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15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3307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</w:tr>
      <w:tr w:rsidR="003F4314" w:rsidRPr="00E66ED7" w:rsidTr="00F67B25">
        <w:trPr>
          <w:cantSplit/>
        </w:trPr>
        <w:tc>
          <w:tcPr>
            <w:tcW w:w="706" w:type="dxa"/>
            <w:tcBorders>
              <w:top w:val="nil"/>
              <w:bottom w:val="nil"/>
            </w:tcBorders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38" w:type="dxa"/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1134" w:type="dxa"/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15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3307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</w:tr>
      <w:tr w:rsidR="003F4314" w:rsidRPr="00E66ED7" w:rsidTr="00F67B25">
        <w:trPr>
          <w:cantSplit/>
        </w:trPr>
        <w:tc>
          <w:tcPr>
            <w:tcW w:w="706" w:type="dxa"/>
            <w:tcBorders>
              <w:top w:val="nil"/>
            </w:tcBorders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38" w:type="dxa"/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1134" w:type="dxa"/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2815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3307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</w:tr>
      <w:tr w:rsidR="003F4314" w:rsidRPr="00E66ED7" w:rsidTr="00F67B25">
        <w:trPr>
          <w:cantSplit/>
          <w:trHeight w:hRule="exact" w:val="340"/>
        </w:trPr>
        <w:tc>
          <w:tcPr>
            <w:tcW w:w="706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</w:pPr>
            <w:r w:rsidRPr="00E66ED7">
              <w:t>6</w:t>
            </w:r>
          </w:p>
        </w:tc>
        <w:tc>
          <w:tcPr>
            <w:tcW w:w="6787" w:type="dxa"/>
            <w:gridSpan w:val="5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  <w:spacing w:line="240" w:lineRule="auto"/>
            </w:pPr>
            <w:r w:rsidRPr="00E66ED7">
              <w:rPr>
                <w:b/>
                <w:bCs/>
              </w:rPr>
              <w:t>Feststellungen</w:t>
            </w:r>
          </w:p>
        </w:tc>
        <w:tc>
          <w:tcPr>
            <w:tcW w:w="3307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3F4314" w:rsidRPr="00E66ED7" w:rsidTr="00F67B25">
        <w:trPr>
          <w:cantSplit/>
          <w:trHeight w:hRule="exact" w:val="2142"/>
        </w:trPr>
        <w:tc>
          <w:tcPr>
            <w:tcW w:w="706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4" w:type="dxa"/>
            <w:gridSpan w:val="6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3F4314" w:rsidRPr="00E66ED7" w:rsidTr="00F67B25">
        <w:trPr>
          <w:cantSplit/>
          <w:trHeight w:hRule="exact" w:val="372"/>
        </w:trPr>
        <w:tc>
          <w:tcPr>
            <w:tcW w:w="706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</w:pPr>
            <w:r w:rsidRPr="00E66ED7">
              <w:t>7</w:t>
            </w:r>
          </w:p>
        </w:tc>
        <w:tc>
          <w:tcPr>
            <w:tcW w:w="6787" w:type="dxa"/>
            <w:gridSpan w:val="5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  <w:rPr>
                <w:rFonts w:cs="Arial"/>
                <w:b/>
              </w:rPr>
            </w:pPr>
            <w:r w:rsidRPr="00E66ED7">
              <w:rPr>
                <w:b/>
                <w:bCs/>
              </w:rPr>
              <w:t>Fazit</w:t>
            </w:r>
          </w:p>
        </w:tc>
        <w:tc>
          <w:tcPr>
            <w:tcW w:w="3307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3F4314" w:rsidRPr="00E66ED7" w:rsidTr="00F67B25">
        <w:trPr>
          <w:cantSplit/>
          <w:trHeight w:val="243"/>
        </w:trPr>
        <w:tc>
          <w:tcPr>
            <w:tcW w:w="706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7.1</w:t>
            </w:r>
          </w:p>
        </w:tc>
        <w:tc>
          <w:tcPr>
            <w:tcW w:w="6787" w:type="dxa"/>
            <w:gridSpan w:val="5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Abschliessende Beurteilung</w:t>
            </w:r>
          </w:p>
        </w:tc>
        <w:tc>
          <w:tcPr>
            <w:tcW w:w="3307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</w:tr>
      <w:tr w:rsidR="003F4314" w:rsidRPr="00E66ED7" w:rsidTr="00F67B25">
        <w:trPr>
          <w:cantSplit/>
          <w:trHeight w:val="28"/>
        </w:trPr>
        <w:tc>
          <w:tcPr>
            <w:tcW w:w="706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6787" w:type="dxa"/>
            <w:gridSpan w:val="5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3307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</w:tr>
      <w:tr w:rsidR="003F4314" w:rsidRPr="00E66ED7" w:rsidTr="00F67B25">
        <w:tc>
          <w:tcPr>
            <w:tcW w:w="706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7.2</w:t>
            </w:r>
          </w:p>
        </w:tc>
        <w:tc>
          <w:tcPr>
            <w:tcW w:w="4329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122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</w:p>
        </w:tc>
        <w:tc>
          <w:tcPr>
            <w:tcW w:w="1231" w:type="dxa"/>
            <w:tcBorders>
              <w:left w:val="nil"/>
            </w:tcBorders>
          </w:tcPr>
          <w:p w:rsidR="003F4314" w:rsidRPr="00E66ED7" w:rsidRDefault="003F4314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307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</w:tr>
    </w:tbl>
    <w:p w:rsidR="003F4314" w:rsidRDefault="003F4314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p w:rsidR="003F4314" w:rsidRDefault="003F4314">
      <w:pPr>
        <w:spacing w:after="200" w:line="276" w:lineRule="auto"/>
      </w:pPr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F67B25" w:rsidRPr="00F67B25" w:rsidTr="00F67B25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F67B25" w:rsidRPr="00F67B25" w:rsidRDefault="00F67B25" w:rsidP="00F67B25">
            <w:pPr>
              <w:spacing w:after="200" w:line="276" w:lineRule="auto"/>
              <w:rPr>
                <w:b/>
                <w:bCs/>
                <w:sz w:val="28"/>
                <w:szCs w:val="28"/>
                <w:lang w:val="de-CH"/>
              </w:rPr>
            </w:pPr>
            <w:bookmarkStart w:id="2" w:name="_Toc191781221"/>
            <w:bookmarkStart w:id="3" w:name="_Toc270067352"/>
            <w:r w:rsidRPr="00F67B25">
              <w:rPr>
                <w:b/>
                <w:bCs/>
                <w:sz w:val="28"/>
                <w:szCs w:val="28"/>
                <w:lang w:val="de-CH"/>
              </w:rPr>
              <w:lastRenderedPageBreak/>
              <w:t>Prüfungsdurchführung, allgemeine Prüfungshandlungen</w:t>
            </w:r>
            <w:bookmarkEnd w:id="2"/>
            <w:bookmarkEnd w:id="3"/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i/>
                <w:iCs/>
                <w:lang w:val="de-CH"/>
              </w:rPr>
            </w:pPr>
            <w:r w:rsidRPr="00F67B25">
              <w:rPr>
                <w:b/>
                <w:lang w:val="de-CH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F67B25" w:rsidRPr="00F67B25" w:rsidRDefault="00F67B25" w:rsidP="00F67B25">
            <w:pPr>
              <w:spacing w:after="200" w:line="276" w:lineRule="auto"/>
              <w:rPr>
                <w:bCs/>
                <w:lang w:val="de-CH"/>
              </w:rPr>
            </w:pPr>
            <w:r w:rsidRPr="00F67B25">
              <w:rPr>
                <w:bCs/>
                <w:lang w:val="en-US"/>
              </w:rPr>
              <w:t>Muster-</w:t>
            </w:r>
            <w:proofErr w:type="spellStart"/>
            <w:r w:rsidRPr="00F67B25">
              <w:rPr>
                <w:bCs/>
                <w:lang w:val="en-US"/>
              </w:rPr>
              <w:t>Kirchgemeinde</w:t>
            </w:r>
            <w:proofErr w:type="spellEnd"/>
          </w:p>
        </w:tc>
      </w:tr>
      <w:tr w:rsidR="00F67B25" w:rsidRPr="00F67B25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25" w:rsidRPr="00F67B25" w:rsidRDefault="00F67B25" w:rsidP="00F67B25">
            <w:pPr>
              <w:spacing w:after="200" w:line="276" w:lineRule="auto"/>
              <w:rPr>
                <w:bCs/>
                <w:lang w:val="de-CH"/>
              </w:rPr>
            </w:pPr>
            <w:r w:rsidRPr="00F67B25">
              <w:rPr>
                <w:bCs/>
                <w:lang w:val="de-CH"/>
              </w:rPr>
              <w:t>Muster-Rechnungsjahr</w:t>
            </w:r>
          </w:p>
        </w:tc>
      </w:tr>
      <w:tr w:rsidR="00F67B25" w:rsidRPr="00F67B25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F67B25" w:rsidRPr="00F67B25" w:rsidRDefault="00F67B25" w:rsidP="00F67B25">
            <w:pPr>
              <w:spacing w:after="200" w:line="276" w:lineRule="auto"/>
              <w:rPr>
                <w:bCs/>
                <w:lang w:val="de-CH"/>
              </w:rPr>
            </w:pPr>
            <w:r w:rsidRPr="00F67B25">
              <w:rPr>
                <w:bCs/>
                <w:lang w:val="de-CH"/>
              </w:rPr>
              <w:t>Muster-Prüfungsdatum</w:t>
            </w:r>
          </w:p>
        </w:tc>
      </w:tr>
      <w:tr w:rsidR="00F67B25" w:rsidRPr="00F67B25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F67B25" w:rsidRPr="00F67B25" w:rsidRDefault="00F67B25" w:rsidP="00F67B25">
            <w:pPr>
              <w:spacing w:after="200" w:line="276" w:lineRule="auto"/>
              <w:rPr>
                <w:b/>
                <w:i/>
                <w:iCs/>
                <w:lang w:val="de-CH"/>
              </w:rPr>
            </w:pPr>
          </w:p>
        </w:tc>
      </w:tr>
      <w:tr w:rsidR="00F67B25" w:rsidRPr="00F67B25" w:rsidTr="00F67B25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Prüfungsziel</w:t>
            </w:r>
          </w:p>
        </w:tc>
      </w:tr>
      <w:tr w:rsidR="00F67B25" w:rsidRPr="00F67B25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 xml:space="preserve">Die Rechnungslegungsvorschriften sind eingehalten. Die Rechnung stimmt mit der Buchhaltung </w:t>
            </w:r>
            <w:r w:rsidRPr="00F67B25">
              <w:rPr>
                <w:lang w:val="de-CH"/>
              </w:rPr>
              <w:br/>
              <w:t>über</w:t>
            </w:r>
            <w:r w:rsidRPr="00F67B25">
              <w:rPr>
                <w:lang w:val="de-CH"/>
              </w:rPr>
              <w:softHyphen/>
              <w:t>ein. Die Jahresrechnung enthält alle gesetzlichen Elemente. Die Kompetenzen für Aufwand und Ausgaben wurden eingehalten.</w:t>
            </w:r>
          </w:p>
        </w:tc>
      </w:tr>
      <w:tr w:rsidR="00F67B25" w:rsidRPr="00F67B25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Prüfungsgrundlagen</w:t>
            </w:r>
          </w:p>
        </w:tc>
      </w:tr>
      <w:tr w:rsidR="00F67B25" w:rsidRPr="00F67B25" w:rsidTr="00F67B25">
        <w:trPr>
          <w:cantSplit/>
          <w:trHeight w:val="182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lang w:val="de-CH"/>
              </w:rPr>
            </w:pPr>
            <w:r w:rsidRPr="00F67B25">
              <w:rPr>
                <w:lang w:val="de-CH"/>
              </w:rPr>
              <w:t>Saldolisten (Bestandes-, Investitions- und Laufende Rechnung)</w:t>
            </w:r>
          </w:p>
          <w:p w:rsidR="00F67B25" w:rsidRPr="00F67B25" w:rsidRDefault="00F67B25" w:rsidP="00F67B25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lang w:val="de-CH"/>
              </w:rPr>
            </w:pPr>
            <w:r w:rsidRPr="00F67B25">
              <w:rPr>
                <w:lang w:val="de-CH"/>
              </w:rPr>
              <w:t>Hauptbuch</w:t>
            </w:r>
          </w:p>
          <w:p w:rsidR="00F67B25" w:rsidRPr="00F67B25" w:rsidRDefault="00F67B25" w:rsidP="00F67B25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lang w:val="de-CH"/>
              </w:rPr>
            </w:pPr>
            <w:r w:rsidRPr="00F67B25">
              <w:rPr>
                <w:lang w:val="de-CH"/>
              </w:rPr>
              <w:t>Journale</w:t>
            </w:r>
          </w:p>
          <w:p w:rsidR="00F67B25" w:rsidRPr="00F67B25" w:rsidRDefault="00F67B25" w:rsidP="00F67B25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lang w:val="de-CH"/>
              </w:rPr>
            </w:pPr>
            <w:r w:rsidRPr="00F67B25">
              <w:rPr>
                <w:lang w:val="de-CH"/>
              </w:rPr>
              <w:t>Zusätzlich darzustellende Inhalte gemäss KGG § 46 (Anhang)</w:t>
            </w:r>
          </w:p>
          <w:p w:rsidR="00F67B25" w:rsidRPr="00F67B25" w:rsidRDefault="00F67B25" w:rsidP="00F67B25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lang w:val="de-CH"/>
              </w:rPr>
            </w:pPr>
            <w:r w:rsidRPr="00F67B25">
              <w:rPr>
                <w:lang w:val="de-CH"/>
              </w:rPr>
              <w:t>Protokolle Kirchenratssitzungen</w:t>
            </w:r>
          </w:p>
          <w:p w:rsidR="00F67B25" w:rsidRPr="00F67B25" w:rsidRDefault="00F67B25" w:rsidP="00F67B25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lang w:val="de-CH"/>
              </w:rPr>
            </w:pPr>
            <w:r w:rsidRPr="00F67B25">
              <w:rPr>
                <w:lang w:val="de-CH"/>
              </w:rPr>
              <w:t>Organisationsreglement</w:t>
            </w:r>
          </w:p>
        </w:tc>
        <w:tc>
          <w:tcPr>
            <w:tcW w:w="5402" w:type="dxa"/>
            <w:gridSpan w:val="3"/>
          </w:tcPr>
          <w:p w:rsidR="00F67B25" w:rsidRPr="00F67B25" w:rsidRDefault="00F67B25" w:rsidP="00F67B25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lang w:val="de-CH"/>
              </w:rPr>
            </w:pPr>
            <w:r w:rsidRPr="00F67B25">
              <w:rPr>
                <w:lang w:val="de-CH"/>
              </w:rPr>
              <w:t>Kirchgemeindegesetz, KGG</w:t>
            </w:r>
          </w:p>
          <w:p w:rsidR="00F67B25" w:rsidRPr="00F67B25" w:rsidRDefault="00F67B25" w:rsidP="00F67B25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lang w:val="de-CH"/>
              </w:rPr>
            </w:pPr>
            <w:r w:rsidRPr="00F67B25">
              <w:rPr>
                <w:lang w:val="de-CH"/>
              </w:rPr>
              <w:t>Verordnung über den Finanzhaushalt der Kirchgemeinden</w:t>
            </w:r>
          </w:p>
          <w:p w:rsidR="00F67B25" w:rsidRPr="00F67B25" w:rsidRDefault="00F67B25" w:rsidP="00F67B25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lang w:val="de-CH"/>
              </w:rPr>
            </w:pPr>
            <w:r w:rsidRPr="00F67B25">
              <w:rPr>
                <w:lang w:val="de-CH"/>
              </w:rPr>
              <w:t>Nachwei</w:t>
            </w:r>
            <w:r w:rsidRPr="00F67B25">
              <w:rPr>
                <w:lang w:val="de-CH"/>
              </w:rPr>
              <w:softHyphen/>
              <w:t xml:space="preserve">se zu wesentlichen Positionen der </w:t>
            </w:r>
            <w:proofErr w:type="spellStart"/>
            <w:r w:rsidRPr="00F67B25">
              <w:rPr>
                <w:lang w:val="de-CH"/>
              </w:rPr>
              <w:t>Jahres</w:t>
            </w:r>
            <w:r w:rsidRPr="00F67B25">
              <w:rPr>
                <w:lang w:val="de-CH"/>
              </w:rPr>
              <w:softHyphen/>
              <w:t>rechnung</w:t>
            </w:r>
            <w:proofErr w:type="spellEnd"/>
            <w:r w:rsidRPr="00F67B25">
              <w:rPr>
                <w:lang w:val="de-CH"/>
              </w:rPr>
              <w:t xml:space="preserve"> (Abschlussordner)</w:t>
            </w:r>
          </w:p>
          <w:p w:rsidR="00F67B25" w:rsidRPr="00F67B25" w:rsidRDefault="00F67B25" w:rsidP="00F67B25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lang w:val="de-CH"/>
              </w:rPr>
            </w:pPr>
            <w:r w:rsidRPr="00F67B25">
              <w:rPr>
                <w:lang w:val="de-CH"/>
              </w:rPr>
              <w:t>Berichte von Prüfgesellschaften (Prüfung Teil</w:t>
            </w:r>
            <w:r w:rsidRPr="00F67B25">
              <w:rPr>
                <w:lang w:val="de-CH"/>
              </w:rPr>
              <w:softHyphen/>
              <w:t>ge</w:t>
            </w:r>
            <w:r w:rsidRPr="00F67B25">
              <w:rPr>
                <w:lang w:val="de-CH"/>
              </w:rPr>
              <w:softHyphen/>
              <w:t>biete im Auftragsverhältnis)</w:t>
            </w:r>
          </w:p>
          <w:p w:rsidR="00F67B25" w:rsidRPr="00F67B25" w:rsidRDefault="00F67B25" w:rsidP="00F67B25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lang w:val="de-CH"/>
              </w:rPr>
            </w:pPr>
            <w:r w:rsidRPr="00F67B25">
              <w:rPr>
                <w:lang w:val="de-CH"/>
              </w:rPr>
              <w:t>Liste der Nachtragskredite</w:t>
            </w:r>
          </w:p>
        </w:tc>
      </w:tr>
      <w:tr w:rsidR="00F67B25" w:rsidRPr="00F67B25" w:rsidTr="00F67B25">
        <w:trPr>
          <w:cantSplit/>
          <w:trHeight w:hRule="exact" w:val="340"/>
          <w:tblHeader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Prüfungsergebnis</w:t>
            </w:r>
          </w:p>
        </w:tc>
      </w:tr>
      <w:tr w:rsidR="00F67B25" w:rsidRPr="00F67B25" w:rsidTr="00F67B25">
        <w:trPr>
          <w:cantSplit/>
          <w:trHeight w:val="51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Hat der Kirchenrat die zu prüfende Jahresrechnung (</w:t>
            </w:r>
            <w:proofErr w:type="spellStart"/>
            <w:r w:rsidRPr="00F67B25">
              <w:rPr>
                <w:lang w:val="de-CH"/>
              </w:rPr>
              <w:t>Bestandes</w:t>
            </w:r>
            <w:r w:rsidRPr="00F67B25">
              <w:rPr>
                <w:lang w:val="de-CH"/>
              </w:rPr>
              <w:softHyphen/>
              <w:t>rechnung</w:t>
            </w:r>
            <w:proofErr w:type="spellEnd"/>
            <w:r w:rsidRPr="00F67B25">
              <w:rPr>
                <w:lang w:val="de-CH"/>
              </w:rPr>
              <w:t xml:space="preserve">, Laufende Rechnung, Investitionsrechnung und Anhang) verabschiedet? </w:t>
            </w: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 Vgl. Kirchenratsbeschluss.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 xml:space="preserve">Beilagen: </w:t>
            </w:r>
          </w:p>
        </w:tc>
      </w:tr>
      <w:tr w:rsidR="00F67B25" w:rsidRPr="00F67B25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 xml:space="preserve">Stimmen die Eröffnungssaldi mit der genehmigten Jahresrechnung des Vorjahres überein? </w:t>
            </w: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 Lückenlose Prüfung des Eigenkapitals resp. des Bilanzfehlbetrages, weitere Stichproben.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 xml:space="preserve">Beilagen: </w:t>
            </w:r>
          </w:p>
        </w:tc>
      </w:tr>
      <w:tr w:rsidR="00F67B25" w:rsidRPr="00F67B25" w:rsidTr="00F67B25">
        <w:trPr>
          <w:cantSplit/>
          <w:trHeight w:val="62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Sind die nach dem Kirchengemeindegesetz § 46 Abs. 2 zusätzlich darzustel</w:t>
            </w:r>
            <w:r w:rsidRPr="00F67B25">
              <w:rPr>
                <w:lang w:val="de-CH"/>
              </w:rPr>
              <w:softHyphen/>
              <w:t xml:space="preserve">lenden Inhalte ausgewiesen?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Werden Aktiven und Passiven, insbesondere die Grundstücke, die Wertschriften, das Fremdkapital und die Rückstellungen, in Form von besonderen Übersichten belegt, soweit sich deren Zusammen</w:t>
            </w:r>
            <w:r w:rsidRPr="00F67B25">
              <w:rPr>
                <w:lang w:val="de-CH"/>
              </w:rPr>
              <w:softHyphen/>
              <w:t xml:space="preserve">setzung nicht bereits aus der </w:t>
            </w:r>
            <w:proofErr w:type="spellStart"/>
            <w:r w:rsidRPr="00F67B25">
              <w:rPr>
                <w:lang w:val="de-CH"/>
              </w:rPr>
              <w:t>Bestandesrechnung</w:t>
            </w:r>
            <w:proofErr w:type="spellEnd"/>
            <w:r w:rsidRPr="00F67B25">
              <w:rPr>
                <w:lang w:val="de-CH"/>
              </w:rPr>
              <w:t xml:space="preserve"> ergibt.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Haben sich bei der Erstellung der Jahresrechnung spezielle re</w:t>
            </w:r>
            <w:r w:rsidRPr="00F67B25">
              <w:rPr>
                <w:lang w:val="de-CH"/>
              </w:rPr>
              <w:softHyphen/>
              <w:t xml:space="preserve">spektive komplexe Sachverhalte ergeben? </w:t>
            </w: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 Anlässlich Vorbe</w:t>
            </w:r>
            <w:r w:rsidRPr="00F67B25">
              <w:rPr>
                <w:lang w:val="de-CH"/>
              </w:rPr>
              <w:softHyphen/>
              <w:t>sprechung thematisieren und in Prüfungshandlungen einbeziehen.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lastRenderedPageBreak/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 xml:space="preserve">Werden die ausgewiesenen Bestände der </w:t>
            </w:r>
            <w:proofErr w:type="spellStart"/>
            <w:r w:rsidRPr="00F67B25">
              <w:rPr>
                <w:lang w:val="de-CH"/>
              </w:rPr>
              <w:t>Bestandesrechnung</w:t>
            </w:r>
            <w:proofErr w:type="spellEnd"/>
            <w:r w:rsidRPr="00F67B25">
              <w:rPr>
                <w:lang w:val="de-CH"/>
              </w:rPr>
              <w:t xml:space="preserve"> so</w:t>
            </w:r>
            <w:r w:rsidRPr="00F67B25">
              <w:rPr>
                <w:lang w:val="de-CH"/>
              </w:rPr>
              <w:softHyphen/>
              <w:t xml:space="preserve">wie die wesentlichen Saldi der Laufenden Rechnung dokumentiert (Ausdruck)? </w:t>
            </w: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 z.B. mittels eines Abschlussordners, welcher auch der Rechnungskommission für ihre Prüfungstätigkeit abgegeben wird.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3.7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 xml:space="preserve">Stimmen die Saldi der einzelnen Konten mit der zu veröffentlichen Jahresrechnung überein? </w:t>
            </w: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 Übereinstimmung der Kontendetails der Bestandes-, der Investitions- und der Laufenden Rechnung mit den einzelnen Hauptbuchkonten stichprobenweise prüfen.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3.8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Sind die Kompetenzen eingehalten, welche einen Einfluss auf die Jahresrechnung haben?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 Formell: Für bestimmte Aufwendun</w:t>
            </w:r>
            <w:r w:rsidRPr="00F67B25">
              <w:rPr>
                <w:lang w:val="de-CH"/>
              </w:rPr>
              <w:softHyphen/>
              <w:t>gen / Ausgaben muss ein Beschluss des Kirchenrates vorlie</w:t>
            </w:r>
            <w:r w:rsidRPr="00F67B25">
              <w:rPr>
                <w:lang w:val="de-CH"/>
              </w:rPr>
              <w:softHyphen/>
              <w:t>gen. Diese Ausgaben anhand der Proto</w:t>
            </w:r>
            <w:r w:rsidRPr="00F67B25">
              <w:rPr>
                <w:lang w:val="de-CH"/>
              </w:rPr>
              <w:softHyphen/>
              <w:t>kolle kontrollieren.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Materiell: Höhe der Aufwendun</w:t>
            </w:r>
            <w:r w:rsidRPr="00F67B25">
              <w:rPr>
                <w:lang w:val="de-CH"/>
              </w:rPr>
              <w:softHyphen/>
              <w:t>gen / Ausgaben mit Kompetenzen aufgrund der relevanten Rechtserlasse vergleichen, vgl. KGG / Verordnung über den Finanzhaushalt der Kirchgemeinden etc.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3.9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 xml:space="preserve">Wurden für Aufwendungen und Ausgaben die </w:t>
            </w:r>
            <w:proofErr w:type="spellStart"/>
            <w:r w:rsidRPr="00F67B25">
              <w:rPr>
                <w:lang w:val="de-CH"/>
              </w:rPr>
              <w:t>Kreditlimiten</w:t>
            </w:r>
            <w:proofErr w:type="spellEnd"/>
            <w:r w:rsidRPr="00F67B25">
              <w:rPr>
                <w:lang w:val="de-CH"/>
              </w:rPr>
              <w:t xml:space="preserve"> gemäss Voranschlags- und Sonderkredite eingehalten respektive wurden falls nötig Nachtragskredite oder Zusatzkredite (vgl. HB RW, KGG § 53 + 55) bewilligt oder bean</w:t>
            </w:r>
            <w:r w:rsidRPr="00F67B25">
              <w:rPr>
                <w:lang w:val="de-CH"/>
              </w:rPr>
              <w:softHyphen/>
              <w:t xml:space="preserve">tragt? </w:t>
            </w: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 Saldi der Laufenden Rech</w:t>
            </w:r>
            <w:r w:rsidRPr="00F67B25">
              <w:rPr>
                <w:lang w:val="de-CH"/>
              </w:rPr>
              <w:softHyphen/>
              <w:t>nung und der Investitionsrechnung mit Voran</w:t>
            </w:r>
            <w:r w:rsidRPr="00F67B25">
              <w:rPr>
                <w:lang w:val="de-CH"/>
              </w:rPr>
              <w:softHyphen/>
              <w:t>schlag vergleichen. Grössere Abweichungen gegenüber Voran</w:t>
            </w:r>
            <w:r w:rsidRPr="00F67B25">
              <w:rPr>
                <w:lang w:val="de-CH"/>
              </w:rPr>
              <w:softHyphen/>
              <w:t xml:space="preserve">schlagskredit festhalten und in Prüfungshandlungen einbeziehen. Rechtmässigkeit prüfen, z.B. ob bei Kreditüberschreitungen der notwendige Nachtragskredit bewilligt wurde. </w:t>
            </w: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 Liste der Nachtragskredite vorhanden?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Abgrenzung zur Controlling-Kommission (sofern vorhanden): Die Prüfung der Begründung der Abweichungen (politische Beurtei</w:t>
            </w:r>
            <w:r w:rsidRPr="00F67B25">
              <w:rPr>
                <w:lang w:val="de-CH"/>
              </w:rPr>
              <w:softHyphen/>
              <w:t>lung) erfolgt durch die Controlling-Kommission.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3. 10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Wurden die Kredite für den Zweck verwendet, für den sie bewilligt wurden?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3.11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 xml:space="preserve">Sind die in der </w:t>
            </w:r>
            <w:proofErr w:type="spellStart"/>
            <w:r w:rsidRPr="00F67B25">
              <w:rPr>
                <w:lang w:val="de-CH"/>
              </w:rPr>
              <w:t>Bestandesrechnung</w:t>
            </w:r>
            <w:proofErr w:type="spellEnd"/>
            <w:r w:rsidRPr="00F67B25">
              <w:rPr>
                <w:lang w:val="de-CH"/>
              </w:rPr>
              <w:t xml:space="preserve"> ausgewiesenen Aktiven und Passiven gleich hoch?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3.12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 xml:space="preserve">Wurden die Saldi der Abrechnungskonten in der </w:t>
            </w:r>
            <w:proofErr w:type="spellStart"/>
            <w:r w:rsidRPr="00F67B25">
              <w:rPr>
                <w:lang w:val="de-CH"/>
              </w:rPr>
              <w:t>Bestandesrech</w:t>
            </w:r>
            <w:r w:rsidRPr="00F67B25">
              <w:rPr>
                <w:lang w:val="de-CH"/>
              </w:rPr>
              <w:softHyphen/>
              <w:t>nung</w:t>
            </w:r>
            <w:proofErr w:type="spellEnd"/>
            <w:r w:rsidRPr="00F67B25">
              <w:rPr>
                <w:lang w:val="de-CH"/>
              </w:rPr>
              <w:t xml:space="preserve"> beim Rechnungsabschluss vollständig aufgelöst? </w:t>
            </w: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 Vgl. </w:t>
            </w:r>
            <w:proofErr w:type="spellStart"/>
            <w:r w:rsidRPr="00F67B25">
              <w:rPr>
                <w:lang w:val="de-CH"/>
              </w:rPr>
              <w:t>Be</w:t>
            </w:r>
            <w:r w:rsidRPr="00F67B25">
              <w:rPr>
                <w:lang w:val="de-CH"/>
              </w:rPr>
              <w:softHyphen/>
              <w:t>standesrechnung</w:t>
            </w:r>
            <w:proofErr w:type="spellEnd"/>
            <w:r w:rsidRPr="00F67B25">
              <w:rPr>
                <w:lang w:val="de-CH"/>
              </w:rPr>
              <w:t>, Kto. 104x (Aktiven) und Kto. 2007 (Passiven).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lastRenderedPageBreak/>
              <w:t>3.13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Stimmt in der Laufenden Rechnung das Total der Aufwendungen und Erträge gemäss funktionaler Gliederung mit dem Total der Ar</w:t>
            </w:r>
            <w:r w:rsidRPr="00F67B25">
              <w:rPr>
                <w:lang w:val="de-CH"/>
              </w:rPr>
              <w:softHyphen/>
              <w:t>tengliederung überein?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3.14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Sind die Saldi der internen Verrechnungskonten ausgeglichen?</w:t>
            </w:r>
            <w:r w:rsidRPr="00F67B25">
              <w:rPr>
                <w:lang w:val="de-CH"/>
              </w:rPr>
              <w:br/>
            </w: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 Vgl. Laufende Rechnung / Artengliederung, Kontengruppen 39 und 49.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64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3.15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Sind die Ausgaben und Einnahmen der Inve</w:t>
            </w:r>
            <w:r w:rsidRPr="00F67B25">
              <w:rPr>
                <w:lang w:val="de-CH"/>
              </w:rPr>
              <w:softHyphen/>
              <w:t xml:space="preserve">stitionsrechnung beim Abschluss korrekt in die </w:t>
            </w:r>
            <w:proofErr w:type="spellStart"/>
            <w:r w:rsidRPr="00F67B25">
              <w:rPr>
                <w:lang w:val="de-CH"/>
              </w:rPr>
              <w:t>Bestandesrechnung</w:t>
            </w:r>
            <w:proofErr w:type="spellEnd"/>
            <w:r w:rsidRPr="00F67B25">
              <w:rPr>
                <w:lang w:val="de-CH"/>
              </w:rPr>
              <w:t xml:space="preserve"> übertragen worden?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64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3.16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Sind die Nebenbuchhaltungen (Debitoren, Kreditoren, Lohn, etc.) abgeschlossen und übertragen? Stimmen diese mit den Saldi der Bilanzkonten überein?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3.17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Werden Angaben (intern, von Dritten) zum Jahresabschluss kon</w:t>
            </w:r>
            <w:r w:rsidRPr="00F67B25">
              <w:rPr>
                <w:lang w:val="de-CH"/>
              </w:rPr>
              <w:softHyphen/>
              <w:t xml:space="preserve">trolliert? Z.B. Abstimmung von </w:t>
            </w:r>
            <w:proofErr w:type="spellStart"/>
            <w:r w:rsidRPr="00F67B25">
              <w:rPr>
                <w:lang w:val="de-CH"/>
              </w:rPr>
              <w:t>Kontisalden</w:t>
            </w:r>
            <w:proofErr w:type="spellEnd"/>
            <w:r w:rsidRPr="00F67B25">
              <w:rPr>
                <w:lang w:val="de-CH"/>
              </w:rPr>
              <w:t xml:space="preserve"> mit nahestehenden Or</w:t>
            </w:r>
            <w:r w:rsidRPr="00F67B25">
              <w:rPr>
                <w:lang w:val="de-CH"/>
              </w:rPr>
              <w:softHyphen/>
              <w:t>ganisationen (Landeskirche, politische Gemeinden, Werke usw.).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3.18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Wird der Kontenplan gemäss Handbuch für Kirchgemeinden eingehalten?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3.19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Liegt eine Sonderkreditkontrolle vor, aus welcher der Stand der eingegangenen und der zur Vollendung des Vorhabens voraus</w:t>
            </w:r>
            <w:r w:rsidRPr="00F67B25">
              <w:rPr>
                <w:lang w:val="de-CH"/>
              </w:rPr>
              <w:softHyphen/>
              <w:t>sichtlich erforderlichen Verpflichtungen sowie die geleisteten Zah</w:t>
            </w:r>
            <w:r w:rsidRPr="00F67B25">
              <w:rPr>
                <w:lang w:val="de-CH"/>
              </w:rPr>
              <w:softHyphen/>
              <w:t>lungen ersichtlich sind?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3.20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 xml:space="preserve">Gibt es keine fälligen Sonderkreditabrechnungen? </w:t>
            </w: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 Abrech</w:t>
            </w:r>
            <w:r w:rsidRPr="00F67B25">
              <w:rPr>
                <w:lang w:val="de-CH"/>
              </w:rPr>
              <w:softHyphen/>
              <w:t>nungen sind den Stimmberechtigten in der Regel spätestens zwei Jahre nach Vollendung des Werkes oder des Projektes zu unterbreiten. Vgl. KGG § 57.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3.21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proofErr w:type="gramStart"/>
            <w:r w:rsidRPr="00F67B25">
              <w:rPr>
                <w:lang w:val="de-CH"/>
              </w:rPr>
              <w:t>Liegt</w:t>
            </w:r>
            <w:proofErr w:type="gramEnd"/>
            <w:r w:rsidRPr="00F67B25">
              <w:rPr>
                <w:lang w:val="de-CH"/>
              </w:rPr>
              <w:t xml:space="preserve"> das Protokoll der Kirchgemeindeversammlung respektive das Ergebnis der Abstimmung </w:t>
            </w:r>
            <w:r w:rsidRPr="00F67B25">
              <w:rPr>
                <w:lang w:val="de-CH"/>
              </w:rPr>
              <w:softHyphen/>
              <w:t>zur Ge</w:t>
            </w:r>
            <w:r w:rsidRPr="00F67B25">
              <w:rPr>
                <w:lang w:val="de-CH"/>
              </w:rPr>
              <w:softHyphen/>
              <w:t>nehmigung der Vorjahresrechnung vor?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3.22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proofErr w:type="gramStart"/>
            <w:r w:rsidRPr="00F67B25">
              <w:rPr>
                <w:lang w:val="de-CH"/>
              </w:rPr>
              <w:t>Wurde</w:t>
            </w:r>
            <w:proofErr w:type="gramEnd"/>
            <w:r w:rsidRPr="00F67B25">
              <w:rPr>
                <w:lang w:val="de-CH"/>
              </w:rPr>
              <w:t xml:space="preserve"> der Aufwand- bzw. der Ertragsüberschuss des Vorjahres korrekt verbucht? </w:t>
            </w: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 Vgl. Beschluss Kirchgemeindeversamm</w:t>
            </w:r>
            <w:r w:rsidRPr="00F67B25">
              <w:rPr>
                <w:lang w:val="de-CH"/>
              </w:rPr>
              <w:softHyphen/>
              <w:t>lung.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lastRenderedPageBreak/>
              <w:t>3.23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 xml:space="preserve">Wurde der letzte Bericht und Antrag zur Jahresrechnung der Rechnungskommission den Stimmberechtigten eröffnet / bekannt gemacht? </w:t>
            </w: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 Vgl. Botschaft oder Protokoll der Kirchgemeinde</w:t>
            </w:r>
            <w:r w:rsidRPr="00F67B25">
              <w:rPr>
                <w:lang w:val="de-CH"/>
              </w:rPr>
              <w:softHyphen/>
              <w:t>ver</w:t>
            </w:r>
            <w:r w:rsidRPr="00F67B25">
              <w:rPr>
                <w:lang w:val="de-CH"/>
              </w:rPr>
              <w:softHyphen/>
              <w:t>sammlung.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3.24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Enthält der Bericht der Synodalverwaltung keine oder nur unwesentliche Beanstandungen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ab/>
              <w:t>Hinweise = sind den Stimmberechtigten nicht zu eröffnen.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ab/>
              <w:t>Bemerkungen und Mängel (aufsichtsrechtlich erhebliche Bean</w:t>
            </w:r>
            <w:r w:rsidRPr="00F67B25">
              <w:rPr>
                <w:lang w:val="de-CH"/>
              </w:rPr>
              <w:softHyphen/>
              <w:t>standungen) = sind den Stimmberechtigten zu eröffnen.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3.25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Falls der interne Bericht der  Rechnungskommission wesentliche Beanstandungen (Bemerkungen oder Mängel) enthält: Wurden vom Kirchenrat die nötigen Massnah</w:t>
            </w:r>
            <w:r w:rsidRPr="00F67B25">
              <w:rPr>
                <w:lang w:val="de-CH"/>
              </w:rPr>
              <w:softHyphen/>
              <w:t>men getroffen?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3.26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 xml:space="preserve">Stimmt die Berechnung der Finanzkennzahlen? </w:t>
            </w: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 Vgl. Verordnung über den Finanzhaushalt der Kirchgemeinden § 20f.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3.27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Hat der Kirchenrat eine Analyse der laufenden Rechnung vorgenommen?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</w:p>
        </w:tc>
      </w:tr>
      <w:tr w:rsidR="00F67B25" w:rsidRPr="00F67B25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b/>
                <w:bCs/>
                <w:lang w:val="de-CH"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bCs/>
                <w:lang w:val="de-CH"/>
              </w:rPr>
            </w:pPr>
          </w:p>
        </w:tc>
      </w:tr>
      <w:tr w:rsidR="00F67B25" w:rsidRPr="00F67B25" w:rsidTr="00F67B25">
        <w:trPr>
          <w:cantSplit/>
          <w:trHeight w:hRule="exact" w:val="144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bCs/>
                <w:lang w:val="de-CH"/>
              </w:rPr>
            </w:pPr>
          </w:p>
        </w:tc>
      </w:tr>
      <w:tr w:rsidR="00F67B25" w:rsidRPr="00F67B25" w:rsidTr="00F67B25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lang w:val="de-CH"/>
              </w:rPr>
            </w:pPr>
            <w:r w:rsidRPr="00F67B25">
              <w:rPr>
                <w:b/>
                <w:bCs/>
                <w:lang w:val="de-CH"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b/>
                <w:bCs/>
                <w:lang w:val="de-CH"/>
              </w:rPr>
            </w:pPr>
          </w:p>
        </w:tc>
      </w:tr>
      <w:tr w:rsidR="00F67B25" w:rsidRPr="00F67B25" w:rsidTr="00F67B25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</w:p>
        </w:tc>
      </w:tr>
      <w:tr w:rsidR="00F67B25" w:rsidRPr="00F67B25" w:rsidTr="00F67B25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</w:p>
        </w:tc>
      </w:tr>
      <w:tr w:rsidR="00F67B25" w:rsidRPr="00F67B25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spacing w:after="200" w:line="276" w:lineRule="auto"/>
              <w:rPr>
                <w:lang w:val="de-CH"/>
              </w:rPr>
            </w:pPr>
          </w:p>
        </w:tc>
      </w:tr>
    </w:tbl>
    <w:p w:rsidR="00F67B25" w:rsidRDefault="00F67B25">
      <w:pPr>
        <w:spacing w:after="200" w:line="276" w:lineRule="auto"/>
      </w:pPr>
    </w:p>
    <w:p w:rsidR="00EB0555" w:rsidRDefault="00F67B25">
      <w:pPr>
        <w:spacing w:after="200" w:line="276" w:lineRule="auto"/>
      </w:pPr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EB0555" w:rsidRPr="00E66ED7" w:rsidTr="0055061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EB0555" w:rsidRPr="00E66ED7" w:rsidRDefault="00EB0555" w:rsidP="00550618">
            <w:pPr>
              <w:pStyle w:val="berschrift4"/>
            </w:pPr>
            <w:bookmarkStart w:id="4" w:name="_Toc191781222"/>
            <w:bookmarkStart w:id="5" w:name="_Toc270067353"/>
            <w:r w:rsidRPr="00E66ED7">
              <w:lastRenderedPageBreak/>
              <w:t>Flüssige Mittel</w:t>
            </w:r>
            <w:bookmarkEnd w:id="4"/>
            <w:bookmarkEnd w:id="5"/>
          </w:p>
          <w:p w:rsidR="00EB0555" w:rsidRPr="00E66ED7" w:rsidRDefault="00EB0555" w:rsidP="00550618">
            <w:pPr>
              <w:pStyle w:val="TabellentitelWOV"/>
              <w:spacing w:before="0" w:after="0" w:line="240" w:lineRule="auto"/>
              <w:rPr>
                <w:color w:val="auto"/>
                <w:sz w:val="24"/>
              </w:rPr>
            </w:pPr>
            <w:r w:rsidRPr="00E66ED7">
              <w:rPr>
                <w:b w:val="0"/>
                <w:bCs/>
                <w:sz w:val="18"/>
              </w:rPr>
              <w:t>1000 Kasse, 1001 Post, 1002 Banken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 w:rsidRPr="00E66ED7">
              <w:rPr>
                <w:color w:val="auto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  <w:lang w:val="en-US"/>
              </w:rPr>
            </w:pPr>
            <w:r w:rsidRPr="00E66ED7">
              <w:rPr>
                <w:rFonts w:cs="Arial"/>
                <w:b w:val="0"/>
                <w:bCs/>
                <w:lang w:val="en-US"/>
              </w:rPr>
              <w:t>Muster-</w:t>
            </w:r>
            <w:proofErr w:type="spellStart"/>
            <w:r w:rsidRPr="00E66ED7">
              <w:rPr>
                <w:rFonts w:cs="Arial"/>
                <w:b w:val="0"/>
                <w:bCs/>
                <w:lang w:val="en-US"/>
              </w:rPr>
              <w:t>Kirchgemeinde</w:t>
            </w:r>
            <w:proofErr w:type="spellEnd"/>
          </w:p>
        </w:tc>
      </w:tr>
      <w:tr w:rsidR="00EB0555" w:rsidRPr="00E66ED7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EB0555" w:rsidRPr="00E66ED7" w:rsidRDefault="00EB0555" w:rsidP="00550618">
            <w:pPr>
              <w:pStyle w:val="TabellentitelWOV"/>
              <w:rPr>
                <w:noProof/>
                <w:sz w:val="20"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  <w:jc w:val="right"/>
            </w:pPr>
            <w:r w:rsidRPr="00E66ED7"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Muster-Rechnungsjahr</w:t>
            </w:r>
          </w:p>
        </w:tc>
      </w:tr>
      <w:tr w:rsidR="00EB0555" w:rsidRPr="00E66ED7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EB0555" w:rsidRPr="00E66ED7" w:rsidRDefault="00EB0555" w:rsidP="0055061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  <w:jc w:val="right"/>
            </w:pPr>
            <w:r w:rsidRPr="00E66ED7"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Muster-Prüfungsdatum</w:t>
            </w:r>
          </w:p>
        </w:tc>
      </w:tr>
      <w:tr w:rsidR="00EB0555" w:rsidRPr="00E66ED7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EB0555" w:rsidRPr="00E66ED7" w:rsidRDefault="00EB0555" w:rsidP="0055061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  <w:jc w:val="right"/>
            </w:pPr>
            <w:r w:rsidRPr="00E66ED7"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EB0555" w:rsidRPr="00E66ED7" w:rsidTr="0055061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</w:pPr>
            <w:r w:rsidRPr="00E66ED7"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</w:pPr>
            <w:r w:rsidRPr="00E66ED7">
              <w:t>Prüfungsziel</w:t>
            </w:r>
          </w:p>
        </w:tc>
      </w:tr>
      <w:tr w:rsidR="00EB0555" w:rsidRPr="00E66ED7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t>Die ausgewiesenen Flüssigen Mittel sind vollständig und stimmen mit den tatsächlichen Verhältnis</w:t>
            </w:r>
            <w:r w:rsidRPr="00E66ED7">
              <w:softHyphen/>
              <w:t>sen überein.</w:t>
            </w:r>
          </w:p>
        </w:tc>
      </w:tr>
      <w:tr w:rsidR="00EB0555" w:rsidRPr="00E66ED7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</w:pPr>
            <w:r w:rsidRPr="00E66ED7"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</w:pPr>
            <w:r w:rsidRPr="00E66ED7">
              <w:t>Prüfungsgrundlagen</w:t>
            </w:r>
          </w:p>
        </w:tc>
      </w:tr>
      <w:tr w:rsidR="00EB0555" w:rsidRPr="00E66ED7" w:rsidTr="00550618">
        <w:trPr>
          <w:cantSplit/>
          <w:trHeight w:val="83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EB0555" w:rsidRPr="00E66ED7" w:rsidRDefault="00EB0555" w:rsidP="00EB0555">
            <w:pPr>
              <w:pStyle w:val="TabellentextWOV"/>
              <w:numPr>
                <w:ilvl w:val="0"/>
                <w:numId w:val="2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 w:rsidRPr="00E66ED7">
              <w:t>Kassenbuch</w:t>
            </w:r>
          </w:p>
          <w:p w:rsidR="00EB0555" w:rsidRPr="00E66ED7" w:rsidRDefault="00EB0555" w:rsidP="00EB0555">
            <w:pPr>
              <w:pStyle w:val="TabellentextWOV"/>
              <w:numPr>
                <w:ilvl w:val="0"/>
                <w:numId w:val="2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 w:rsidRPr="00E66ED7">
              <w:t>Post- und Bankkontenauszüge</w:t>
            </w:r>
          </w:p>
          <w:p w:rsidR="00EB0555" w:rsidRPr="00E66ED7" w:rsidRDefault="00EB0555" w:rsidP="00EB0555">
            <w:pPr>
              <w:pStyle w:val="TabellentextWOV"/>
              <w:numPr>
                <w:ilvl w:val="0"/>
                <w:numId w:val="2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 w:rsidRPr="00E66ED7">
              <w:t>Post- und Bankbestätigungen</w:t>
            </w:r>
          </w:p>
        </w:tc>
        <w:tc>
          <w:tcPr>
            <w:tcW w:w="5402" w:type="dxa"/>
            <w:gridSpan w:val="3"/>
          </w:tcPr>
          <w:p w:rsidR="00EB0555" w:rsidRPr="00E66ED7" w:rsidRDefault="00EB0555" w:rsidP="00550618">
            <w:pPr>
              <w:pStyle w:val="TabellentextWOV"/>
              <w:tabs>
                <w:tab w:val="left" w:pos="135"/>
              </w:tabs>
              <w:spacing w:line="240" w:lineRule="auto"/>
            </w:pPr>
            <w:r w:rsidRPr="00E66ED7">
              <w:t>- Kompetenzregelungen</w:t>
            </w:r>
          </w:p>
          <w:p w:rsidR="00EB0555" w:rsidRPr="00E66ED7" w:rsidRDefault="00EB0555" w:rsidP="00550618">
            <w:pPr>
              <w:pStyle w:val="TabellentextWOV"/>
              <w:tabs>
                <w:tab w:val="left" w:pos="135"/>
              </w:tabs>
              <w:spacing w:line="240" w:lineRule="auto"/>
            </w:pPr>
            <w:r w:rsidRPr="00E66ED7">
              <w:t>- Unterschriftenregelungen</w:t>
            </w:r>
            <w:r w:rsidRPr="00E66ED7">
              <w:br/>
              <w:t>- Verträge elektronischer Zahlungsverkehr</w:t>
            </w:r>
          </w:p>
        </w:tc>
      </w:tr>
      <w:tr w:rsidR="00EB0555" w:rsidRPr="00E66ED7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</w:pPr>
            <w:r w:rsidRPr="00E66ED7"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</w:pPr>
            <w:r w:rsidRPr="00E66ED7"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</w:pPr>
            <w:r w:rsidRPr="00E66ED7">
              <w:t>Prüfungsergebnis</w:t>
            </w:r>
          </w:p>
        </w:tc>
      </w:tr>
      <w:tr w:rsidR="00EB0555" w:rsidRPr="00E66ED7" w:rsidTr="0055061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t xml:space="preserve">Entsprechen die Saldi der Flüssigen Mittel </w:t>
            </w:r>
            <w:r>
              <w:t xml:space="preserve">(Kasse, Post, Bank) </w:t>
            </w:r>
            <w:r w:rsidRPr="00E66ED7">
              <w:t xml:space="preserve">in der </w:t>
            </w:r>
            <w:proofErr w:type="spellStart"/>
            <w:r w:rsidRPr="00E66ED7">
              <w:t>Bestandesrechnung</w:t>
            </w:r>
            <w:proofErr w:type="spellEnd"/>
            <w:r w:rsidRPr="00E66ED7">
              <w:t xml:space="preserve"> den tatsächlichen Beständen per 31. Dezember des Rech</w:t>
            </w:r>
            <w:r w:rsidRPr="00E66ED7">
              <w:softHyphen/>
              <w:t xml:space="preserve">nungsjahres? </w:t>
            </w:r>
            <w:r w:rsidRPr="00E66ED7">
              <w:sym w:font="Wingdings" w:char="F0E0"/>
            </w:r>
            <w:r w:rsidRPr="00E66ED7">
              <w:t xml:space="preserve"> Mit Saldoausweis Geldinstitute bzw. Kassenbuch abstimmen</w:t>
            </w:r>
            <w:r>
              <w:t xml:space="preserve"> / Bankbestätigung</w:t>
            </w:r>
            <w:r w:rsidRPr="00E66ED7">
              <w:t>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EB0555" w:rsidRPr="00E66ED7" w:rsidRDefault="00EB0555" w:rsidP="00550618">
            <w:pPr>
              <w:pStyle w:val="TabellentextWOV"/>
            </w:pPr>
            <w:r w:rsidRPr="00E66ED7">
              <w:t xml:space="preserve">Beilagen: </w:t>
            </w:r>
          </w:p>
        </w:tc>
      </w:tr>
      <w:tr w:rsidR="00EB0555" w:rsidRPr="00E66ED7" w:rsidTr="0055061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t>3.2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t xml:space="preserve">Sind die Barbezüge ab Post- und Bankkonten sowie die Überträge zwischen diesen Konten vollständig verbucht? </w:t>
            </w:r>
            <w:r w:rsidRPr="00E66ED7">
              <w:sym w:font="Wingdings" w:char="F0E0"/>
            </w:r>
            <w:r w:rsidRPr="00E66ED7">
              <w:t xml:space="preserve"> Stichproben.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EB0555" w:rsidRPr="00E66ED7" w:rsidRDefault="00EB0555" w:rsidP="00550618">
            <w:pPr>
              <w:pStyle w:val="TabellentextWOV"/>
            </w:pPr>
            <w:r w:rsidRPr="00E66ED7">
              <w:t>Beilagen:</w:t>
            </w:r>
          </w:p>
        </w:tc>
      </w:tr>
      <w:tr w:rsidR="00EB0555" w:rsidRPr="00E66ED7" w:rsidTr="00550618">
        <w:trPr>
          <w:cantSplit/>
          <w:trHeight w:val="59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t>Bestehen für alle Geldkonten nur kollektive Zeichnungsberechti</w:t>
            </w:r>
            <w:r w:rsidRPr="00E66ED7">
              <w:softHyphen/>
              <w:t>gungen?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EB0555" w:rsidRPr="00E66ED7" w:rsidRDefault="00EB0555" w:rsidP="00550618">
            <w:pPr>
              <w:pStyle w:val="TabellentextWOV"/>
            </w:pPr>
            <w:r w:rsidRPr="00E66ED7">
              <w:t>Beilagen:</w:t>
            </w:r>
          </w:p>
        </w:tc>
      </w:tr>
      <w:tr w:rsidR="00EB0555" w:rsidRPr="00E66ED7" w:rsidTr="0055061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t xml:space="preserve">Sind allfällige Valutaabgrenzungen (z.B. </w:t>
            </w:r>
            <w:proofErr w:type="spellStart"/>
            <w:r w:rsidRPr="00E66ED7">
              <w:t>Kreditorenzahlungen</w:t>
            </w:r>
            <w:proofErr w:type="spellEnd"/>
            <w:r w:rsidRPr="00E66ED7">
              <w:t xml:space="preserve"> per 31.12., welche erst am 3.1. den Geldkonten belastet sind) per Jah</w:t>
            </w:r>
            <w:r w:rsidRPr="00E66ED7">
              <w:softHyphen/>
              <w:t xml:space="preserve">resende im Detail nachweisbar und plausibel? </w:t>
            </w:r>
            <w:r w:rsidRPr="00E66ED7">
              <w:sym w:font="Wingdings" w:char="F0E0"/>
            </w:r>
            <w:r w:rsidRPr="00E66ED7">
              <w:t xml:space="preserve"> Vollständig über</w:t>
            </w:r>
            <w:r w:rsidRPr="00E66ED7">
              <w:softHyphen/>
              <w:t>prüfen. Abgrenzung über Transitorische Konten.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 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EB0555" w:rsidRPr="00E66ED7" w:rsidRDefault="00EB0555" w:rsidP="00550618">
            <w:pPr>
              <w:pStyle w:val="TabellentextWOV"/>
            </w:pPr>
            <w:r w:rsidRPr="00E66ED7">
              <w:t>Beilagen:</w:t>
            </w:r>
          </w:p>
        </w:tc>
      </w:tr>
      <w:tr w:rsidR="00EB0555" w:rsidRPr="00E66ED7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t>Ist der Kassenbestand während dem Jahr angemessen? Besteht eine entsprechende Versicherung?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 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EB0555" w:rsidRPr="00E66ED7" w:rsidRDefault="00EB0555" w:rsidP="00550618">
            <w:pPr>
              <w:pStyle w:val="TabellentextWOV"/>
            </w:pPr>
            <w:r w:rsidRPr="00E66ED7">
              <w:t>Beilagen:</w:t>
            </w:r>
          </w:p>
        </w:tc>
      </w:tr>
      <w:tr w:rsidR="00EB0555" w:rsidRPr="00E66ED7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t>Zusätzliche Prüfungshandlungen aus Risikobeurteilung: ...........................................................................................................</w:t>
            </w:r>
          </w:p>
          <w:p w:rsidR="00EB0555" w:rsidRPr="00E66ED7" w:rsidRDefault="00EB0555" w:rsidP="00550618">
            <w:pPr>
              <w:pStyle w:val="TabellentextWOV"/>
            </w:pPr>
            <w:r w:rsidRPr="00E66ED7"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t>Ergebnis:</w:t>
            </w:r>
          </w:p>
          <w:p w:rsidR="00EB0555" w:rsidRPr="00E66ED7" w:rsidRDefault="00EB0555" w:rsidP="00550618">
            <w:pPr>
              <w:pStyle w:val="TabellentextWOV"/>
            </w:pPr>
          </w:p>
          <w:p w:rsidR="00EB0555" w:rsidRPr="00E66ED7" w:rsidRDefault="00EB0555" w:rsidP="00550618">
            <w:pPr>
              <w:pStyle w:val="TabellentextWOV"/>
            </w:pPr>
            <w:r w:rsidRPr="00E66ED7">
              <w:t>Beilagen:</w:t>
            </w:r>
          </w:p>
        </w:tc>
      </w:tr>
      <w:tr w:rsidR="00EB0555" w:rsidRPr="00E66ED7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itelWOV"/>
              <w:spacing w:before="0" w:after="0" w:line="240" w:lineRule="auto"/>
            </w:pPr>
            <w:r w:rsidRPr="00E66ED7"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  <w:spacing w:line="240" w:lineRule="auto"/>
              <w:rPr>
                <w:b/>
                <w:bCs/>
              </w:rPr>
            </w:pPr>
            <w:r w:rsidRPr="00E66ED7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EB0555" w:rsidRPr="00E66ED7" w:rsidTr="00550618">
        <w:trPr>
          <w:cantSplit/>
          <w:trHeight w:hRule="exact" w:val="68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lang w:val="de-CH"/>
              </w:rPr>
            </w:pPr>
          </w:p>
        </w:tc>
      </w:tr>
      <w:tr w:rsidR="00EB0555" w:rsidRPr="00E66ED7" w:rsidTr="0055061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  <w:rPr>
                <w:b/>
                <w:bCs/>
              </w:rPr>
            </w:pPr>
            <w:r w:rsidRPr="00E66ED7">
              <w:rPr>
                <w:b/>
                <w:bCs/>
              </w:rP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EB0555" w:rsidRPr="00E66ED7" w:rsidTr="0055061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</w:p>
        </w:tc>
      </w:tr>
      <w:tr w:rsidR="00EB0555" w:rsidRPr="00E66ED7" w:rsidTr="0055061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</w:p>
        </w:tc>
      </w:tr>
      <w:tr w:rsidR="00EB0555" w:rsidRPr="00E66ED7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EB0555" w:rsidRPr="00E66ED7" w:rsidRDefault="00EB0555" w:rsidP="00550618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EB0555" w:rsidRPr="00E66ED7" w:rsidRDefault="00EB0555" w:rsidP="00550618">
            <w:pPr>
              <w:pStyle w:val="TabellentextWOV"/>
            </w:pPr>
          </w:p>
        </w:tc>
      </w:tr>
    </w:tbl>
    <w:p w:rsidR="00EB0555" w:rsidRDefault="00EB0555">
      <w:pPr>
        <w:spacing w:after="200" w:line="276" w:lineRule="auto"/>
      </w:pPr>
    </w:p>
    <w:p w:rsidR="00EB0555" w:rsidRDefault="00EB0555">
      <w:pPr>
        <w:spacing w:after="200" w:line="276" w:lineRule="auto"/>
      </w:pPr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F67B25" w:rsidRPr="00F67B25" w:rsidTr="00F67B25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F67B25" w:rsidRPr="00F67B25" w:rsidRDefault="00F67B25" w:rsidP="00F67B25">
            <w:pPr>
              <w:rPr>
                <w:b/>
                <w:bCs/>
                <w:sz w:val="28"/>
                <w:szCs w:val="28"/>
                <w:lang w:val="de-CH"/>
              </w:rPr>
            </w:pPr>
            <w:bookmarkStart w:id="6" w:name="_Toc191781223"/>
            <w:bookmarkStart w:id="7" w:name="_Toc270067354"/>
            <w:r w:rsidRPr="00F67B25">
              <w:rPr>
                <w:b/>
                <w:bCs/>
                <w:sz w:val="28"/>
                <w:szCs w:val="28"/>
                <w:lang w:val="de-CH"/>
              </w:rPr>
              <w:lastRenderedPageBreak/>
              <w:t>Guthaben</w:t>
            </w:r>
            <w:bookmarkEnd w:id="6"/>
            <w:bookmarkEnd w:id="7"/>
          </w:p>
          <w:p w:rsidR="00F67B25" w:rsidRPr="00F67B25" w:rsidRDefault="00F67B25" w:rsidP="00F67B25">
            <w:pPr>
              <w:rPr>
                <w:bCs/>
                <w:sz w:val="18"/>
                <w:szCs w:val="18"/>
                <w:lang w:val="de-CH"/>
              </w:rPr>
            </w:pPr>
            <w:r w:rsidRPr="00F67B25">
              <w:rPr>
                <w:bCs/>
                <w:sz w:val="18"/>
                <w:szCs w:val="18"/>
                <w:lang w:val="de-CH"/>
              </w:rPr>
              <w:t>1011 Kontokorrente, 1012 Steuerguthaben, 1015 Andere Debitoren, 1016 Festgelder, 1019 Übrige Guthaben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i/>
                <w:iCs/>
                <w:lang w:val="de-CH"/>
              </w:rPr>
            </w:pPr>
            <w:r w:rsidRPr="00F67B25">
              <w:rPr>
                <w:b/>
                <w:lang w:val="de-CH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F67B25" w:rsidRPr="00F67B25" w:rsidRDefault="00F67B25" w:rsidP="00F67B25">
            <w:pPr>
              <w:rPr>
                <w:bCs/>
                <w:lang w:val="en-US"/>
              </w:rPr>
            </w:pPr>
            <w:r w:rsidRPr="00F67B25">
              <w:rPr>
                <w:bCs/>
                <w:lang w:val="en-US"/>
              </w:rPr>
              <w:t>Muster-</w:t>
            </w:r>
            <w:proofErr w:type="spellStart"/>
            <w:r w:rsidRPr="00F67B25">
              <w:rPr>
                <w:bCs/>
                <w:lang w:val="en-US"/>
              </w:rPr>
              <w:t>Kirchgemeinde</w:t>
            </w:r>
            <w:proofErr w:type="spellEnd"/>
          </w:p>
        </w:tc>
      </w:tr>
      <w:tr w:rsidR="00F67B25" w:rsidRPr="00F67B25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F67B25" w:rsidRPr="00F67B25" w:rsidRDefault="00F67B25" w:rsidP="00F67B25">
            <w:pPr>
              <w:rPr>
                <w:b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25" w:rsidRPr="00F67B25" w:rsidRDefault="00F67B25" w:rsidP="00F67B25">
            <w:pPr>
              <w:rPr>
                <w:bCs/>
                <w:lang w:val="de-CH"/>
              </w:rPr>
            </w:pPr>
            <w:r w:rsidRPr="00F67B25">
              <w:rPr>
                <w:bCs/>
                <w:lang w:val="de-CH"/>
              </w:rPr>
              <w:t>Muster-Rechnungsjahr</w:t>
            </w:r>
          </w:p>
        </w:tc>
      </w:tr>
      <w:tr w:rsidR="00F67B25" w:rsidRPr="00F67B25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F67B25" w:rsidRPr="00F67B25" w:rsidRDefault="00F67B25" w:rsidP="00F67B25">
            <w:pPr>
              <w:rPr>
                <w:b/>
                <w:lang w:val="de-CH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F67B25" w:rsidRPr="00F67B25" w:rsidRDefault="00F67B25" w:rsidP="00F67B25">
            <w:pPr>
              <w:rPr>
                <w:bCs/>
                <w:lang w:val="de-CH"/>
              </w:rPr>
            </w:pPr>
            <w:r w:rsidRPr="00F67B25">
              <w:rPr>
                <w:bCs/>
                <w:lang w:val="de-CH"/>
              </w:rPr>
              <w:t>Muster-Prüfungsdatum</w:t>
            </w:r>
          </w:p>
        </w:tc>
      </w:tr>
      <w:tr w:rsidR="00F67B25" w:rsidRPr="00F67B25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F67B25" w:rsidRPr="00F67B25" w:rsidRDefault="00F67B25" w:rsidP="00F67B25">
            <w:pPr>
              <w:rPr>
                <w:b/>
                <w:lang w:val="de-CH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F67B25" w:rsidRPr="00F67B25" w:rsidRDefault="00F67B25" w:rsidP="00F67B25">
            <w:pPr>
              <w:rPr>
                <w:b/>
                <w:i/>
                <w:iCs/>
                <w:lang w:val="de-CH"/>
              </w:rPr>
            </w:pPr>
          </w:p>
        </w:tc>
      </w:tr>
      <w:tr w:rsidR="00F67B25" w:rsidRPr="00F67B25" w:rsidTr="0080682B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Prüfungsziel</w:t>
            </w:r>
          </w:p>
        </w:tc>
      </w:tr>
      <w:tr w:rsidR="00F67B25" w:rsidRPr="00F67B25" w:rsidTr="0080682B"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lang w:val="de-CH"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Die ausgewiesenen Guthaben sind vorhanden, korrekt bewertet und stimmen mit den tatsächlichen Verhältnissen überein.</w:t>
            </w:r>
          </w:p>
        </w:tc>
      </w:tr>
      <w:tr w:rsidR="00F67B25" w:rsidRPr="00F67B25" w:rsidTr="0080682B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Prüfungsgrundlagen</w:t>
            </w:r>
          </w:p>
        </w:tc>
      </w:tr>
      <w:tr w:rsidR="00F67B25" w:rsidRPr="00F67B25" w:rsidTr="0080682B">
        <w:trPr>
          <w:cantSplit/>
          <w:trHeight w:val="108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numPr>
                <w:ilvl w:val="0"/>
                <w:numId w:val="2"/>
              </w:numPr>
              <w:rPr>
                <w:lang w:val="de-CH"/>
              </w:rPr>
            </w:pPr>
            <w:r w:rsidRPr="00F67B25">
              <w:rPr>
                <w:lang w:val="de-CH"/>
              </w:rPr>
              <w:t>Debitorenbuchhaltung</w:t>
            </w:r>
          </w:p>
          <w:p w:rsidR="00F67B25" w:rsidRPr="00F67B25" w:rsidRDefault="00F67B25" w:rsidP="00F67B25">
            <w:pPr>
              <w:numPr>
                <w:ilvl w:val="0"/>
                <w:numId w:val="2"/>
              </w:numPr>
              <w:rPr>
                <w:lang w:val="de-CH"/>
              </w:rPr>
            </w:pPr>
            <w:proofErr w:type="spellStart"/>
            <w:r w:rsidRPr="00F67B25">
              <w:rPr>
                <w:lang w:val="de-CH"/>
              </w:rPr>
              <w:t>Debitorenlisten</w:t>
            </w:r>
            <w:proofErr w:type="spellEnd"/>
            <w:r w:rsidRPr="00F67B25">
              <w:rPr>
                <w:lang w:val="de-CH"/>
              </w:rPr>
              <w:t xml:space="preserve"> per 31. Dezember</w:t>
            </w:r>
          </w:p>
          <w:p w:rsidR="00F67B25" w:rsidRPr="00F67B25" w:rsidRDefault="00F67B25" w:rsidP="00F67B25">
            <w:pPr>
              <w:numPr>
                <w:ilvl w:val="0"/>
                <w:numId w:val="2"/>
              </w:numPr>
              <w:rPr>
                <w:lang w:val="de-CH"/>
              </w:rPr>
            </w:pPr>
            <w:r w:rsidRPr="00F67B25">
              <w:rPr>
                <w:lang w:val="de-CH"/>
              </w:rPr>
              <w:t>Journale</w:t>
            </w:r>
          </w:p>
          <w:p w:rsidR="00F67B25" w:rsidRPr="00F67B25" w:rsidRDefault="00F67B25" w:rsidP="00F67B25">
            <w:pPr>
              <w:numPr>
                <w:ilvl w:val="0"/>
                <w:numId w:val="2"/>
              </w:numPr>
              <w:rPr>
                <w:lang w:val="de-CH"/>
              </w:rPr>
            </w:pPr>
            <w:r w:rsidRPr="00F67B25">
              <w:rPr>
                <w:lang w:val="de-CH"/>
              </w:rPr>
              <w:t>Rechnungen</w:t>
            </w:r>
          </w:p>
        </w:tc>
        <w:tc>
          <w:tcPr>
            <w:tcW w:w="5402" w:type="dxa"/>
            <w:gridSpan w:val="3"/>
          </w:tcPr>
          <w:p w:rsidR="00F67B25" w:rsidRPr="00F67B25" w:rsidRDefault="00F67B25" w:rsidP="00F67B25">
            <w:pPr>
              <w:numPr>
                <w:ilvl w:val="0"/>
                <w:numId w:val="2"/>
              </w:numPr>
              <w:rPr>
                <w:lang w:val="de-CH"/>
              </w:rPr>
            </w:pPr>
            <w:r w:rsidRPr="00F67B25">
              <w:rPr>
                <w:lang w:val="de-CH"/>
              </w:rPr>
              <w:t>offene Debitoren per Prüfungszeitpunkt</w:t>
            </w:r>
          </w:p>
          <w:p w:rsidR="00F67B25" w:rsidRPr="00F67B25" w:rsidRDefault="00F67B25" w:rsidP="00F67B25">
            <w:pPr>
              <w:numPr>
                <w:ilvl w:val="0"/>
                <w:numId w:val="2"/>
              </w:numPr>
              <w:rPr>
                <w:lang w:val="de-CH"/>
              </w:rPr>
            </w:pPr>
            <w:proofErr w:type="spellStart"/>
            <w:r w:rsidRPr="00F67B25">
              <w:rPr>
                <w:lang w:val="de-CH"/>
              </w:rPr>
              <w:t>Debitorenliste</w:t>
            </w:r>
            <w:proofErr w:type="spellEnd"/>
            <w:r w:rsidRPr="00F67B25">
              <w:rPr>
                <w:lang w:val="de-CH"/>
              </w:rPr>
              <w:t xml:space="preserve"> nach Fälligkeit</w:t>
            </w:r>
          </w:p>
        </w:tc>
      </w:tr>
      <w:tr w:rsidR="00F67B25" w:rsidRPr="00F67B25" w:rsidTr="0080682B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Prüfungsergebnis</w:t>
            </w:r>
          </w:p>
        </w:tc>
      </w:tr>
      <w:tr w:rsidR="00F67B25" w:rsidRPr="00F67B25" w:rsidTr="0080682B">
        <w:trPr>
          <w:cantSplit/>
          <w:trHeight w:hRule="exact" w:val="7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 xml:space="preserve">Sind die ausgewiesenen Guthaben werthaltig? </w:t>
            </w: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 Zahlungsein</w:t>
            </w:r>
            <w:r w:rsidRPr="00F67B25">
              <w:rPr>
                <w:lang w:val="de-CH"/>
              </w:rPr>
              <w:softHyphen/>
              <w:t>gänge der per Stichtag bilanzierten Guthaben prüfen.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 xml:space="preserve">Beilagen: </w:t>
            </w:r>
          </w:p>
        </w:tc>
      </w:tr>
      <w:tr w:rsidR="00F67B25" w:rsidRPr="00F67B25" w:rsidTr="0080682B">
        <w:trPr>
          <w:cantSplit/>
          <w:trHeight w:val="715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 xml:space="preserve">3.2 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 xml:space="preserve">Sind für sämtliche Positionen </w:t>
            </w:r>
            <w:proofErr w:type="spellStart"/>
            <w:r w:rsidRPr="00F67B25">
              <w:rPr>
                <w:lang w:val="de-CH"/>
              </w:rPr>
              <w:t>Bestandesnachweise</w:t>
            </w:r>
            <w:proofErr w:type="spellEnd"/>
            <w:r w:rsidRPr="00F67B25">
              <w:rPr>
                <w:lang w:val="de-CH"/>
              </w:rPr>
              <w:t xml:space="preserve"> vorhanden? </w:t>
            </w: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 Vgl. </w:t>
            </w:r>
            <w:proofErr w:type="spellStart"/>
            <w:r w:rsidRPr="00F67B25">
              <w:rPr>
                <w:lang w:val="de-CH"/>
              </w:rPr>
              <w:t>Debitorenliste</w:t>
            </w:r>
            <w:proofErr w:type="spellEnd"/>
            <w:r w:rsidRPr="00F67B25">
              <w:rPr>
                <w:lang w:val="de-CH"/>
              </w:rPr>
              <w:t xml:space="preserve"> per 31.12. mit Angabe von Name, Betrag und Datum.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 xml:space="preserve">Beilagen: </w:t>
            </w:r>
          </w:p>
        </w:tc>
      </w:tr>
      <w:tr w:rsidR="00F67B25" w:rsidRPr="00F67B25" w:rsidTr="0080682B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 xml:space="preserve">Wurde der Antrag für die Rückerstattung der Verrechnungssteuern für das Rechnungsjahr vollständig gestellt? </w:t>
            </w:r>
            <w:r w:rsidRPr="00F67B25">
              <w:rPr>
                <w:lang w:val="de-CH"/>
              </w:rPr>
              <w:sym w:font="Wingdings" w:char="F0E0"/>
            </w:r>
            <w:r w:rsidRPr="00F67B25">
              <w:rPr>
                <w:lang w:val="de-CH"/>
              </w:rPr>
              <w:t xml:space="preserve"> Empfehlung: Jährli</w:t>
            </w:r>
            <w:r w:rsidRPr="00F67B25">
              <w:rPr>
                <w:lang w:val="de-CH"/>
              </w:rPr>
              <w:softHyphen/>
              <w:t>che Rückforderung.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80682B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Wurden für gefährdete, wesentliche Guthaben Wertberichti</w:t>
            </w:r>
            <w:r w:rsidRPr="00F67B25">
              <w:rPr>
                <w:lang w:val="de-CH"/>
              </w:rPr>
              <w:softHyphen/>
              <w:t xml:space="preserve">gungen gebildet?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80682B">
        <w:trPr>
          <w:cantSplit/>
          <w:trHeight w:val="99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Entspricht der Kontokorrentsaldo mit der politischen Gemeinde dem Steuerabrechnungsbogen und wurde der Betrag bis am 15. Januar des Folgejahres bezahlt?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80682B">
        <w:trPr>
          <w:cantSplit/>
          <w:trHeight w:val="101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 xml:space="preserve">Sind die Ausbuchungen von Guthaben gemäss </w:t>
            </w:r>
            <w:proofErr w:type="spellStart"/>
            <w:r w:rsidRPr="00F67B25">
              <w:rPr>
                <w:lang w:val="de-CH"/>
              </w:rPr>
              <w:t>Kompetenzenre</w:t>
            </w:r>
            <w:r w:rsidRPr="00F67B25">
              <w:rPr>
                <w:lang w:val="de-CH"/>
              </w:rPr>
              <w:softHyphen/>
              <w:t>gelung</w:t>
            </w:r>
            <w:proofErr w:type="spellEnd"/>
            <w:r w:rsidRPr="00F67B25">
              <w:rPr>
                <w:lang w:val="de-CH"/>
              </w:rPr>
              <w:t xml:space="preserve"> aufgrund von Nachweisen (z.B. Beschluss Kirchenrat) vorgenommen worden und ordnungsgemäss visiert?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ja</w:t>
            </w:r>
            <w:r w:rsidRPr="00F67B25">
              <w:rPr>
                <w:lang w:val="de-CH"/>
              </w:rPr>
              <w:tab/>
            </w:r>
            <w:r w:rsidRPr="00F67B25">
              <w:rPr>
                <w:lang w:val="de-CH"/>
              </w:rPr>
              <w:sym w:font="Wingdings" w:char="F06F"/>
            </w:r>
            <w:r w:rsidRPr="00F67B25">
              <w:rPr>
                <w:lang w:val="de-CH"/>
              </w:rPr>
              <w:t xml:space="preserve"> nein</w:t>
            </w:r>
          </w:p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80682B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3.7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Zusätzliche Prüfungshandlungen aus Risikobeurteilung: ...........................................................................................................</w:t>
            </w:r>
          </w:p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Ergebnis:</w:t>
            </w:r>
          </w:p>
          <w:p w:rsidR="00F67B25" w:rsidRPr="00F67B25" w:rsidRDefault="00F67B25" w:rsidP="00F67B25">
            <w:pPr>
              <w:rPr>
                <w:lang w:val="de-CH"/>
              </w:rPr>
            </w:pPr>
          </w:p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Beilagen:</w:t>
            </w:r>
          </w:p>
        </w:tc>
      </w:tr>
      <w:tr w:rsidR="00F67B25" w:rsidRPr="00F67B25" w:rsidTr="0080682B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lang w:val="de-CH"/>
              </w:rPr>
            </w:pPr>
            <w:r w:rsidRPr="00F67B25">
              <w:rPr>
                <w:b/>
                <w:lang w:val="de-CH"/>
              </w:rPr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b/>
                <w:bCs/>
                <w:lang w:val="de-CH"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bCs/>
                <w:lang w:val="de-CH"/>
              </w:rPr>
            </w:pPr>
          </w:p>
        </w:tc>
      </w:tr>
      <w:tr w:rsidR="00F67B25" w:rsidRPr="00F67B25" w:rsidTr="0080682B">
        <w:trPr>
          <w:cantSplit/>
          <w:trHeight w:hRule="exact" w:val="49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lang w:val="de-CH"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bCs/>
                <w:lang w:val="de-CH"/>
              </w:rPr>
            </w:pPr>
          </w:p>
        </w:tc>
      </w:tr>
      <w:tr w:rsidR="00F67B25" w:rsidRPr="00F67B25" w:rsidTr="0080682B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bCs/>
                <w:lang w:val="de-CH"/>
              </w:rPr>
            </w:pPr>
            <w:r w:rsidRPr="00F67B25">
              <w:rPr>
                <w:b/>
                <w:bCs/>
                <w:lang w:val="de-CH"/>
              </w:rP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b/>
                <w:bCs/>
                <w:lang w:val="de-CH"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b/>
                <w:bCs/>
                <w:lang w:val="de-CH"/>
              </w:rPr>
            </w:pPr>
          </w:p>
        </w:tc>
      </w:tr>
      <w:tr w:rsidR="00F67B25" w:rsidRPr="00F67B25" w:rsidTr="0080682B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  <w:r w:rsidRPr="00F67B25">
              <w:rPr>
                <w:lang w:val="de-CH"/>
              </w:rP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F67B25" w:rsidRPr="00F67B25" w:rsidRDefault="00F67B25" w:rsidP="00F67B25">
            <w:pPr>
              <w:rPr>
                <w:lang w:val="de-CH"/>
              </w:rPr>
            </w:pPr>
          </w:p>
        </w:tc>
      </w:tr>
      <w:tr w:rsidR="008C6BB4" w:rsidRPr="00E66ED7" w:rsidTr="008C6BB4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B4" w:rsidRPr="008C6BB4" w:rsidRDefault="008C6BB4" w:rsidP="008C6BB4">
            <w:pPr>
              <w:rPr>
                <w:lang w:val="de-CH"/>
              </w:rPr>
            </w:pPr>
            <w:bookmarkStart w:id="8" w:name="_Toc191781224"/>
            <w:bookmarkStart w:id="9" w:name="_Toc270067355"/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B4" w:rsidRPr="008C6BB4" w:rsidRDefault="008C6BB4" w:rsidP="008C6BB4">
            <w:pPr>
              <w:rPr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BB4" w:rsidRPr="008C6BB4" w:rsidRDefault="008C6BB4" w:rsidP="008C6BB4">
            <w:pPr>
              <w:rPr>
                <w:lang w:val="de-CH"/>
              </w:rPr>
            </w:pPr>
          </w:p>
        </w:tc>
      </w:tr>
      <w:tr w:rsidR="008C6BB4" w:rsidRPr="00E66ED7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8C6BB4" w:rsidRPr="00E66ED7" w:rsidRDefault="008C6BB4" w:rsidP="00550618">
            <w:pPr>
              <w:pStyle w:val="TabellentextWOV"/>
            </w:pPr>
            <w:r w:rsidRPr="00E66ED7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8C6BB4" w:rsidRPr="00E66ED7" w:rsidRDefault="008C6BB4" w:rsidP="00550618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8C6BB4" w:rsidRPr="00E66ED7" w:rsidRDefault="008C6BB4" w:rsidP="00550618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8C6BB4" w:rsidRPr="00E66ED7" w:rsidRDefault="008C6BB4" w:rsidP="00550618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C6BB4" w:rsidRPr="00E66ED7" w:rsidRDefault="008C6BB4" w:rsidP="00550618">
            <w:pPr>
              <w:pStyle w:val="TabellentextWOV"/>
            </w:pPr>
          </w:p>
        </w:tc>
      </w:tr>
    </w:tbl>
    <w:p w:rsidR="008C6BB4" w:rsidRDefault="008C6BB4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A72301" w:rsidRPr="00A72301" w:rsidTr="0055061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  <w:sz w:val="28"/>
                <w:szCs w:val="28"/>
              </w:rPr>
            </w:pPr>
            <w:r w:rsidRPr="00A72301">
              <w:rPr>
                <w:b/>
                <w:bCs/>
                <w:sz w:val="28"/>
                <w:szCs w:val="28"/>
              </w:rPr>
              <w:lastRenderedPageBreak/>
              <w:t>Ausstehende Kirchensteuern</w:t>
            </w:r>
            <w:bookmarkEnd w:id="8"/>
            <w:bookmarkEnd w:id="9"/>
          </w:p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sz w:val="18"/>
                <w:szCs w:val="18"/>
              </w:rPr>
            </w:pPr>
            <w:r w:rsidRPr="00A72301">
              <w:rPr>
                <w:bCs/>
                <w:sz w:val="18"/>
                <w:szCs w:val="18"/>
              </w:rPr>
              <w:t>1012 Ausstehende Kirchensteuern ("Steuerguthaben")</w:t>
            </w:r>
          </w:p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  <w:i/>
                <w:iCs/>
              </w:rPr>
            </w:pPr>
            <w:r w:rsidRPr="00A72301">
              <w:rPr>
                <w:b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Cs/>
                <w:lang w:val="en-US"/>
              </w:rPr>
            </w:pPr>
            <w:r w:rsidRPr="00A72301">
              <w:rPr>
                <w:bCs/>
                <w:lang w:val="en-US"/>
              </w:rPr>
              <w:t>Muster-</w:t>
            </w:r>
            <w:proofErr w:type="spellStart"/>
            <w:r w:rsidRPr="00A72301">
              <w:rPr>
                <w:bCs/>
                <w:lang w:val="en-US"/>
              </w:rPr>
              <w:t>Kirchgemeinde</w:t>
            </w:r>
            <w:proofErr w:type="spellEnd"/>
          </w:p>
        </w:tc>
      </w:tr>
      <w:tr w:rsidR="00A72301" w:rsidRPr="00A72301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</w:rPr>
            </w:pPr>
            <w:r w:rsidRPr="00A72301">
              <w:rPr>
                <w:b/>
              </w:rP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Cs/>
              </w:rPr>
            </w:pPr>
            <w:r w:rsidRPr="00A72301">
              <w:rPr>
                <w:bCs/>
              </w:rPr>
              <w:t>Muster-Rechnungsjahr</w:t>
            </w:r>
          </w:p>
        </w:tc>
      </w:tr>
      <w:tr w:rsidR="00A72301" w:rsidRPr="00A72301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</w:rPr>
            </w:pPr>
            <w:r w:rsidRPr="00A72301">
              <w:rPr>
                <w:b/>
              </w:rP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Cs/>
              </w:rPr>
            </w:pPr>
            <w:r w:rsidRPr="00A72301">
              <w:rPr>
                <w:bCs/>
              </w:rPr>
              <w:t>Muster-Prüfungsdatum</w:t>
            </w:r>
          </w:p>
        </w:tc>
      </w:tr>
      <w:tr w:rsidR="00A72301" w:rsidRPr="00A72301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</w:rPr>
            </w:pPr>
            <w:r w:rsidRPr="00A72301">
              <w:rPr>
                <w:b/>
              </w:rP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i/>
                <w:iCs/>
              </w:rPr>
            </w:pPr>
          </w:p>
        </w:tc>
      </w:tr>
      <w:tr w:rsidR="00A72301" w:rsidRPr="00A72301" w:rsidTr="0055061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A72301">
              <w:rPr>
                <w:b/>
              </w:rPr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A72301">
              <w:rPr>
                <w:b/>
              </w:rPr>
              <w:t>Prüfungsziel</w:t>
            </w:r>
          </w:p>
        </w:tc>
      </w:tr>
      <w:tr w:rsidR="00A72301" w:rsidRPr="00A72301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Die ausstehenden Steuern entsprechen dem Steuerabrechnungsbogen, sind korrekt bewertet und stimmen mit den tatsäch</w:t>
            </w:r>
            <w:r w:rsidRPr="00A72301">
              <w:softHyphen/>
              <w:t>lichen Ver</w:t>
            </w:r>
            <w:r w:rsidRPr="00A72301">
              <w:softHyphen/>
              <w:t>hältnissen überein.</w:t>
            </w:r>
          </w:p>
        </w:tc>
      </w:tr>
      <w:tr w:rsidR="00A72301" w:rsidRPr="00A72301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A72301">
              <w:rPr>
                <w:b/>
              </w:rPr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A72301">
              <w:rPr>
                <w:b/>
              </w:rPr>
              <w:t>Prüfungsgrundlagen</w:t>
            </w:r>
          </w:p>
        </w:tc>
      </w:tr>
      <w:tr w:rsidR="00A72301" w:rsidRPr="00A72301" w:rsidTr="0055061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numPr>
                <w:ilvl w:val="0"/>
                <w:numId w:val="2"/>
              </w:numPr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Steuerabrechnungsbogen der Gemeinde</w:t>
            </w:r>
          </w:p>
          <w:p w:rsidR="00A72301" w:rsidRPr="00A72301" w:rsidRDefault="00A72301" w:rsidP="00A72301">
            <w:pPr>
              <w:pStyle w:val="HRMBlocksatz"/>
              <w:numPr>
                <w:ilvl w:val="0"/>
                <w:numId w:val="2"/>
              </w:numPr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proofErr w:type="spellStart"/>
            <w:r w:rsidRPr="00A72301">
              <w:t>Ausstandsliste</w:t>
            </w:r>
            <w:proofErr w:type="spellEnd"/>
            <w:r w:rsidRPr="00A72301">
              <w:t xml:space="preserve"> per 31. Dezember</w:t>
            </w:r>
          </w:p>
          <w:p w:rsidR="00A72301" w:rsidRPr="00A72301" w:rsidRDefault="00A72301" w:rsidP="00A72301">
            <w:pPr>
              <w:pStyle w:val="HRMBlocksatz"/>
              <w:numPr>
                <w:ilvl w:val="0"/>
                <w:numId w:val="2"/>
              </w:numPr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Kommentar der Einwohnergemeinde</w:t>
            </w:r>
          </w:p>
          <w:p w:rsidR="00A72301" w:rsidRPr="00A72301" w:rsidRDefault="00A72301" w:rsidP="00A72301">
            <w:pPr>
              <w:pStyle w:val="HRMBlocksatz"/>
              <w:numPr>
                <w:ilvl w:val="0"/>
                <w:numId w:val="2"/>
              </w:numPr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Schreiben der Regierungsstatthalterkonferenz betreffend die Prüfungstätigkeit im Zusammenhang mit den Kirchensteuern</w:t>
            </w:r>
          </w:p>
        </w:tc>
        <w:tc>
          <w:tcPr>
            <w:tcW w:w="5402" w:type="dxa"/>
            <w:gridSpan w:val="3"/>
          </w:tcPr>
          <w:p w:rsidR="00A72301" w:rsidRPr="00A72301" w:rsidRDefault="00A72301" w:rsidP="00A72301">
            <w:pPr>
              <w:pStyle w:val="HRMBlocksatz"/>
              <w:numPr>
                <w:ilvl w:val="0"/>
                <w:numId w:val="2"/>
              </w:numPr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ausstehende Steuern per Revisionszeitpunkt</w:t>
            </w:r>
          </w:p>
          <w:p w:rsidR="00A72301" w:rsidRPr="00A72301" w:rsidRDefault="00A72301" w:rsidP="00A72301">
            <w:pPr>
              <w:pStyle w:val="HRMBlocksatz"/>
              <w:numPr>
                <w:ilvl w:val="0"/>
                <w:numId w:val="2"/>
              </w:numPr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proofErr w:type="spellStart"/>
            <w:r w:rsidRPr="00A72301">
              <w:t>Ausstandslisten</w:t>
            </w:r>
            <w:proofErr w:type="spellEnd"/>
            <w:r w:rsidRPr="00A72301">
              <w:t xml:space="preserve"> nach Fälligkeit</w:t>
            </w:r>
          </w:p>
          <w:p w:rsidR="00A72301" w:rsidRPr="00A72301" w:rsidRDefault="00A72301" w:rsidP="00A72301">
            <w:pPr>
              <w:pStyle w:val="HRMBlocksatz"/>
              <w:numPr>
                <w:ilvl w:val="0"/>
                <w:numId w:val="2"/>
              </w:numPr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Listen der Erlasse und Abschreibungen</w:t>
            </w:r>
          </w:p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</w:tr>
      <w:tr w:rsidR="00A72301" w:rsidRPr="00A72301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A72301">
              <w:rPr>
                <w:b/>
              </w:rPr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A72301">
              <w:rPr>
                <w:b/>
              </w:rP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A72301">
              <w:rPr>
                <w:b/>
              </w:rPr>
              <w:t>Prüfungsergebnis</w:t>
            </w:r>
          </w:p>
        </w:tc>
      </w:tr>
      <w:tr w:rsidR="00A72301" w:rsidRPr="00A72301" w:rsidTr="0055061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 xml:space="preserve">Liegt ein vom Gemeinderat und Rechnungskommission der Einwohnergemeinde unterzeichneter Steuerabrechnungsbogen vor? </w:t>
            </w:r>
            <w:r w:rsidRPr="00A72301">
              <w:sym w:font="Wingdings" w:char="F0E0"/>
            </w:r>
            <w:r w:rsidRPr="00A72301">
              <w:t xml:space="preserve"> Evtl. im Nachhinein verlangen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sym w:font="Wingdings" w:char="F06F"/>
            </w:r>
            <w:r w:rsidRPr="00A72301">
              <w:t xml:space="preserve"> ja</w:t>
            </w:r>
            <w:r w:rsidRPr="00A72301">
              <w:tab/>
            </w:r>
            <w:r w:rsidRPr="00A72301">
              <w:sym w:font="Wingdings" w:char="F06F"/>
            </w:r>
            <w:r w:rsidRPr="00A72301">
              <w:t xml:space="preserve"> nein</w:t>
            </w:r>
          </w:p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 xml:space="preserve">Beilagen: </w:t>
            </w:r>
          </w:p>
        </w:tc>
      </w:tr>
      <w:tr w:rsidR="00A72301" w:rsidRPr="00A72301" w:rsidTr="00550618">
        <w:trPr>
          <w:cantSplit/>
          <w:trHeight w:val="67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 xml:space="preserve">3.2 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 xml:space="preserve">Sind für sämtliche Positionen </w:t>
            </w:r>
            <w:proofErr w:type="spellStart"/>
            <w:r w:rsidRPr="00A72301">
              <w:t>Bestandesnachweise</w:t>
            </w:r>
            <w:proofErr w:type="spellEnd"/>
            <w:r w:rsidRPr="00A72301">
              <w:t xml:space="preserve"> vorhanden?</w:t>
            </w:r>
            <w:r w:rsidRPr="00A72301">
              <w:br/>
            </w:r>
            <w:r w:rsidRPr="00A72301">
              <w:sym w:font="Wingdings" w:char="F0E0"/>
            </w:r>
            <w:r w:rsidRPr="00A72301">
              <w:t xml:space="preserve"> Prüfung aufgrund des Steuerabrechnungsbogens der Gemeinde.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sym w:font="Wingdings" w:char="F06F"/>
            </w:r>
            <w:r w:rsidRPr="00A72301">
              <w:t xml:space="preserve"> ja</w:t>
            </w:r>
            <w:r w:rsidRPr="00A72301">
              <w:tab/>
            </w:r>
            <w:r w:rsidRPr="00A72301">
              <w:sym w:font="Wingdings" w:char="F06F"/>
            </w:r>
            <w:r w:rsidRPr="00A72301">
              <w:t xml:space="preserve"> nein</w:t>
            </w:r>
          </w:p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 xml:space="preserve">Beilagen: </w:t>
            </w:r>
          </w:p>
        </w:tc>
      </w:tr>
      <w:tr w:rsidR="00A72301" w:rsidRPr="00A72301" w:rsidTr="0055061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Wurden für gefährdete Guthaben die erforderlichen Wertberichti</w:t>
            </w:r>
            <w:r w:rsidRPr="00A72301">
              <w:softHyphen/>
              <w:t xml:space="preserve">gungen / Delkredere gebildet? </w:t>
            </w:r>
            <w:r w:rsidRPr="00A72301">
              <w:sym w:font="Wingdings" w:char="F0E0"/>
            </w:r>
            <w:r w:rsidRPr="00A72301">
              <w:t xml:space="preserve"> Keine pauschalen Wertberichtigungen; Absprache mit Einwohnergemeinde; vgl. Handbuch RW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sym w:font="Wingdings" w:char="F06F"/>
            </w:r>
            <w:r w:rsidRPr="00A72301">
              <w:t xml:space="preserve"> ja</w:t>
            </w:r>
            <w:r w:rsidRPr="00A72301">
              <w:tab/>
            </w:r>
            <w:r w:rsidRPr="00A72301">
              <w:sym w:font="Wingdings" w:char="F06F"/>
            </w:r>
            <w:r w:rsidRPr="00A72301">
              <w:t xml:space="preserve"> nein</w:t>
            </w:r>
          </w:p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Beilagen:</w:t>
            </w:r>
          </w:p>
        </w:tc>
      </w:tr>
      <w:tr w:rsidR="00A72301" w:rsidRPr="00A72301" w:rsidTr="0055061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Sind die Ausbuchungen von Guthaben gemäss Steuerabrechnungsbogen erfolgt. Hat der Kirchenrat vom Gemeinderat dazu Details erhalten respektive verlangt?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sym w:font="Wingdings" w:char="F06F"/>
            </w:r>
            <w:r w:rsidRPr="00A72301">
              <w:t xml:space="preserve"> ja</w:t>
            </w:r>
            <w:r w:rsidRPr="00A72301">
              <w:tab/>
            </w:r>
            <w:r w:rsidRPr="00A72301">
              <w:sym w:font="Wingdings" w:char="F06F"/>
            </w:r>
            <w:r w:rsidRPr="00A72301">
              <w:t xml:space="preserve"> nein</w:t>
            </w:r>
          </w:p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Beilagen:</w:t>
            </w:r>
          </w:p>
        </w:tc>
      </w:tr>
      <w:tr w:rsidR="00A72301" w:rsidRPr="00A72301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Gibt es gegenüber dem Vorjahr unerklärbare Veränderungen? Wurden diese mit der Gemeinde besprochen? Liegen schriftliche Erklärungen vor?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sym w:font="Wingdings" w:char="F06F"/>
            </w:r>
            <w:r w:rsidRPr="00A72301">
              <w:t xml:space="preserve"> ja</w:t>
            </w:r>
            <w:r w:rsidRPr="00A72301">
              <w:tab/>
            </w:r>
            <w:r w:rsidRPr="00A72301">
              <w:sym w:font="Wingdings" w:char="F06F"/>
            </w:r>
            <w:r w:rsidRPr="00A72301">
              <w:t xml:space="preserve"> nein</w:t>
            </w:r>
          </w:p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Beilagen:</w:t>
            </w:r>
          </w:p>
        </w:tc>
      </w:tr>
      <w:tr w:rsidR="00A72301" w:rsidRPr="00A72301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Zusätzliche Prüfungshandlungen aus Risikobeurteilung:</w:t>
            </w:r>
          </w:p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...........................................................................................................</w:t>
            </w:r>
          </w:p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Ergebnis:</w:t>
            </w:r>
          </w:p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Beilagen:</w:t>
            </w:r>
          </w:p>
        </w:tc>
      </w:tr>
      <w:tr w:rsidR="00A72301" w:rsidRPr="00A72301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A72301">
              <w:rPr>
                <w:b/>
              </w:rPr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</w:rPr>
            </w:pPr>
          </w:p>
        </w:tc>
      </w:tr>
      <w:tr w:rsidR="00A72301" w:rsidRPr="00A72301" w:rsidTr="00A72301">
        <w:trPr>
          <w:cantSplit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</w:rPr>
            </w:pPr>
          </w:p>
        </w:tc>
      </w:tr>
      <w:tr w:rsidR="00A72301" w:rsidRPr="00A72301" w:rsidTr="0055061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</w:rPr>
            </w:pPr>
            <w:r w:rsidRPr="00A72301">
              <w:rPr>
                <w:b/>
                <w:bCs/>
              </w:rP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</w:rPr>
            </w:pPr>
          </w:p>
        </w:tc>
      </w:tr>
      <w:tr w:rsidR="00A72301" w:rsidRPr="00A72301" w:rsidTr="008C6BB4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</w:tr>
      <w:tr w:rsidR="00A72301" w:rsidRPr="00A72301" w:rsidTr="008C6BB4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</w:tr>
      <w:tr w:rsidR="00A72301" w:rsidRPr="00A72301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sym w:font="Wingdings" w:char="F06F"/>
            </w:r>
            <w:r w:rsidRPr="00A72301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A72301">
              <w:sym w:font="Wingdings" w:char="F06F"/>
            </w:r>
            <w:r w:rsidRPr="00A72301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</w:tr>
    </w:tbl>
    <w:p w:rsidR="003F4314" w:rsidRDefault="003F4314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3F4314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3F4314" w:rsidRPr="00E66ED7" w:rsidRDefault="003F4314" w:rsidP="00F67B25">
            <w:pPr>
              <w:pStyle w:val="berschrift4"/>
            </w:pPr>
            <w:bookmarkStart w:id="10" w:name="_Toc270067356"/>
            <w:r>
              <w:lastRenderedPageBreak/>
              <w:t>Transitorische Aktiven</w:t>
            </w:r>
            <w:bookmarkEnd w:id="10"/>
          </w:p>
          <w:p w:rsidR="003F4314" w:rsidRPr="00326F11" w:rsidRDefault="003F4314" w:rsidP="00F67B25">
            <w:pPr>
              <w:pStyle w:val="TabellentextWOV"/>
              <w:rPr>
                <w:sz w:val="18"/>
                <w:szCs w:val="18"/>
              </w:rPr>
            </w:pPr>
            <w:r w:rsidRPr="00326F11">
              <w:rPr>
                <w:sz w:val="18"/>
                <w:szCs w:val="18"/>
              </w:rPr>
              <w:t>103 Transitorische Aktiven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 w:rsidRPr="00E66ED7">
              <w:rPr>
                <w:color w:val="auto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  <w:lang w:val="en-US"/>
              </w:rPr>
            </w:pPr>
            <w:r w:rsidRPr="00E66ED7">
              <w:rPr>
                <w:rFonts w:cs="Arial"/>
                <w:b w:val="0"/>
                <w:bCs/>
                <w:lang w:val="en-US"/>
              </w:rPr>
              <w:t>Muster-</w:t>
            </w:r>
            <w:proofErr w:type="spellStart"/>
            <w:r w:rsidRPr="00E66ED7">
              <w:rPr>
                <w:rFonts w:cs="Arial"/>
                <w:b w:val="0"/>
                <w:bCs/>
                <w:lang w:val="en-US"/>
              </w:rPr>
              <w:t>Kirchgemeinde</w:t>
            </w:r>
            <w:proofErr w:type="spellEnd"/>
          </w:p>
        </w:tc>
      </w:tr>
      <w:tr w:rsidR="003F4314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3F4314" w:rsidRPr="00E66ED7" w:rsidRDefault="003F4314" w:rsidP="00F67B25">
            <w:pPr>
              <w:pStyle w:val="TabellentitelWOV"/>
              <w:rPr>
                <w:noProof/>
                <w:sz w:val="20"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Muster-Rechnungsjahr</w:t>
            </w:r>
          </w:p>
        </w:tc>
      </w:tr>
      <w:tr w:rsidR="003F4314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3F4314" w:rsidRPr="00E66ED7" w:rsidRDefault="003F4314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Muster-Prüfungsdatum</w:t>
            </w:r>
          </w:p>
        </w:tc>
      </w:tr>
      <w:tr w:rsidR="003F4314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3F4314" w:rsidRPr="00E66ED7" w:rsidRDefault="003F4314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3F4314" w:rsidRPr="00E66ED7" w:rsidTr="00F67B25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</w:pPr>
            <w:r w:rsidRPr="00E66ED7"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</w:pPr>
            <w:r w:rsidRPr="00E66ED7">
              <w:t>Prüfungsziel</w:t>
            </w:r>
          </w:p>
        </w:tc>
      </w:tr>
      <w:tr w:rsidR="003F4314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Die ausgewiesenen transitorischen Aktiven sind vorhanden, korrekt bewertet und stimmen mit den tatsächlichen Verhältnissen überein.</w:t>
            </w:r>
          </w:p>
        </w:tc>
      </w:tr>
      <w:tr w:rsidR="003F4314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</w:pPr>
            <w:r w:rsidRPr="00E66ED7"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</w:pPr>
            <w:r w:rsidRPr="00E66ED7">
              <w:t>Prüfungsgrundlagen</w:t>
            </w:r>
          </w:p>
        </w:tc>
      </w:tr>
      <w:tr w:rsidR="003F4314" w:rsidRPr="00E66ED7" w:rsidTr="00F67B25">
        <w:trPr>
          <w:cantSplit/>
          <w:trHeight w:val="34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  <w:ind w:left="170" w:hanging="170"/>
            </w:pPr>
            <w:r w:rsidRPr="00E66ED7">
              <w:t>- Detailnachweise</w:t>
            </w:r>
          </w:p>
        </w:tc>
        <w:tc>
          <w:tcPr>
            <w:tcW w:w="5402" w:type="dxa"/>
            <w:gridSpan w:val="3"/>
          </w:tcPr>
          <w:p w:rsidR="003F4314" w:rsidRPr="00E66ED7" w:rsidRDefault="003F4314" w:rsidP="00F67B25">
            <w:pPr>
              <w:pStyle w:val="TabellentextWOV"/>
              <w:tabs>
                <w:tab w:val="left" w:pos="135"/>
              </w:tabs>
              <w:spacing w:line="240" w:lineRule="auto"/>
            </w:pPr>
            <w:r w:rsidRPr="00E66ED7">
              <w:t>- Listen</w:t>
            </w:r>
          </w:p>
        </w:tc>
      </w:tr>
      <w:tr w:rsidR="003F4314" w:rsidRPr="00E66ED7" w:rsidTr="00F67B25">
        <w:trPr>
          <w:cantSplit/>
          <w:trHeight w:hRule="exact" w:val="340"/>
          <w:tblHeader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</w:pPr>
            <w:r w:rsidRPr="00E66ED7"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</w:pPr>
            <w:r w:rsidRPr="00E66ED7"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</w:pPr>
            <w:r w:rsidRPr="00E66ED7">
              <w:t>Prüfungsergebnis</w:t>
            </w:r>
          </w:p>
        </w:tc>
      </w:tr>
      <w:tr w:rsidR="003F4314" w:rsidRPr="00E66ED7" w:rsidTr="00F67B25">
        <w:trPr>
          <w:cantSplit/>
          <w:trHeight w:val="48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Werden die transitorischen Abgrenzungen korrekt vor</w:t>
            </w:r>
            <w:r w:rsidRPr="00E66ED7">
              <w:softHyphen/>
              <w:t xml:space="preserve">genommen?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3F4314" w:rsidRPr="00E66ED7" w:rsidRDefault="003F4314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3F4314" w:rsidRPr="00E66ED7" w:rsidTr="00F67B25">
        <w:trPr>
          <w:cantSplit/>
          <w:trHeight w:val="59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3.2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Wurden sämtliche Transitorische Konten am Jahresanfang korrekt aufgelöst, durch Ausbuchung auf die betreffenden Erfolgskonten?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3F4314" w:rsidRPr="00E66ED7" w:rsidRDefault="003F4314" w:rsidP="00F67B25">
            <w:pPr>
              <w:pStyle w:val="TabellentextWOV"/>
            </w:pPr>
            <w:r w:rsidRPr="00E66ED7">
              <w:t>Beilagen:</w:t>
            </w:r>
          </w:p>
        </w:tc>
      </w:tr>
      <w:tr w:rsidR="003F4314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 xml:space="preserve">Sind die ausgewiesenen Guthaben werthaltig? </w:t>
            </w:r>
            <w:r w:rsidRPr="00E66ED7">
              <w:sym w:font="Wingdings" w:char="F0E0"/>
            </w:r>
            <w:r w:rsidRPr="00E66ED7">
              <w:t xml:space="preserve"> Zahlungsein</w:t>
            </w:r>
            <w:r w:rsidRPr="00E66ED7">
              <w:softHyphen/>
              <w:t>gänge der per Stichtag bilanzierten Guthaben prüfen.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3F4314" w:rsidRPr="00E66ED7" w:rsidRDefault="003F4314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3F4314" w:rsidRPr="00E66ED7" w:rsidTr="00F67B25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Sind die transitorischen Aktiven vorhanden und korrekt bewertet?</w:t>
            </w:r>
          </w:p>
          <w:p w:rsidR="003F4314" w:rsidRPr="00E66ED7" w:rsidRDefault="003F4314" w:rsidP="00F67B25">
            <w:pPr>
              <w:pStyle w:val="TabellentextWOV"/>
            </w:pPr>
            <w:r w:rsidRPr="00E66ED7">
              <w:sym w:font="Wingdings" w:char="F0E0"/>
            </w:r>
            <w:r w:rsidRPr="00E66ED7">
              <w:t xml:space="preserve"> Vergleich mit dem Vorjahr, Prüfung der einzelnen Positionen anhand von Belegen, kritische Durchsicht der Erfolgskonten des neuen und des zu prüfenden Geschäftsjahres.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3F4314" w:rsidRPr="00E66ED7" w:rsidRDefault="003F4314" w:rsidP="00F67B25">
            <w:pPr>
              <w:pStyle w:val="TabellentextWOV"/>
            </w:pPr>
            <w:r w:rsidRPr="00E66ED7">
              <w:t>Beilagen:</w:t>
            </w:r>
          </w:p>
        </w:tc>
      </w:tr>
      <w:tr w:rsidR="003F4314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Zusätzliche Prüfungshandlungen aus Risikobeurteilung: 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Ergebnis:</w:t>
            </w:r>
          </w:p>
          <w:p w:rsidR="003F4314" w:rsidRPr="00E66ED7" w:rsidRDefault="003F4314" w:rsidP="00F67B25">
            <w:pPr>
              <w:pStyle w:val="TabellentextWOV"/>
            </w:pPr>
            <w:r w:rsidRPr="00E66ED7">
              <w:t>Beilagen:</w:t>
            </w:r>
          </w:p>
        </w:tc>
      </w:tr>
      <w:tr w:rsidR="003F4314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</w:pPr>
            <w:r w:rsidRPr="00E66ED7"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  <w:spacing w:line="240" w:lineRule="auto"/>
              <w:rPr>
                <w:rFonts w:cs="Arial"/>
              </w:rPr>
            </w:pPr>
            <w:r w:rsidRPr="00E66ED7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3F4314" w:rsidRPr="00E66ED7" w:rsidTr="00F67B25">
        <w:trPr>
          <w:cantSplit/>
          <w:trHeight w:hRule="exact" w:val="95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3F4314" w:rsidRPr="00E66ED7" w:rsidTr="00F67B25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itelWOV"/>
              <w:spacing w:before="0" w:after="0" w:line="240" w:lineRule="auto"/>
            </w:pPr>
            <w:r w:rsidRPr="00E66ED7"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  <w:rPr>
                <w:rFonts w:cs="Arial"/>
                <w:b/>
              </w:rPr>
            </w:pPr>
            <w:r w:rsidRPr="00E66ED7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3F4314" w:rsidRPr="00E66ED7" w:rsidTr="00F67B25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</w:tr>
      <w:tr w:rsidR="003F4314" w:rsidRPr="00E66ED7" w:rsidTr="00F67B25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</w:tr>
      <w:tr w:rsidR="003F4314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3F4314" w:rsidRPr="00E66ED7" w:rsidRDefault="003F4314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3F4314" w:rsidRPr="00E66ED7" w:rsidRDefault="003F4314" w:rsidP="00F67B25">
            <w:pPr>
              <w:pStyle w:val="TabellentextWOV"/>
            </w:pPr>
          </w:p>
        </w:tc>
      </w:tr>
    </w:tbl>
    <w:p w:rsidR="003F4314" w:rsidRDefault="003F4314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p w:rsidR="003F4314" w:rsidRDefault="003F4314">
      <w:pPr>
        <w:spacing w:after="200" w:line="276" w:lineRule="auto"/>
      </w:pPr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A72301" w:rsidRPr="00A72301" w:rsidTr="0055061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A72301" w:rsidRPr="00966813" w:rsidRDefault="00A72301" w:rsidP="00966813">
            <w:pPr>
              <w:spacing w:after="200" w:line="276" w:lineRule="auto"/>
              <w:rPr>
                <w:bCs/>
                <w:sz w:val="18"/>
                <w:szCs w:val="18"/>
                <w:lang w:val="de-CH" w:eastAsia="de-CH"/>
              </w:rPr>
            </w:pPr>
            <w:bookmarkStart w:id="11" w:name="_Toc191781226"/>
            <w:bookmarkStart w:id="12" w:name="_Toc270067357"/>
            <w:r w:rsidRPr="00966813">
              <w:rPr>
                <w:b/>
                <w:bCs/>
                <w:sz w:val="28"/>
                <w:szCs w:val="28"/>
                <w:lang w:val="de-CH" w:eastAsia="de-CH"/>
              </w:rPr>
              <w:lastRenderedPageBreak/>
              <w:t>Wertpapiere,</w:t>
            </w:r>
            <w:r w:rsidRPr="00966813">
              <w:rPr>
                <w:b/>
                <w:bCs/>
                <w:sz w:val="28"/>
                <w:szCs w:val="28"/>
                <w:lang w:val="de-CH" w:eastAsia="de-CH"/>
              </w:rPr>
              <w:br/>
              <w:t>Darlehen Finanzvermö</w:t>
            </w:r>
            <w:r w:rsidRPr="00966813">
              <w:rPr>
                <w:b/>
                <w:bCs/>
                <w:sz w:val="28"/>
                <w:szCs w:val="28"/>
                <w:lang w:val="de-CH" w:eastAsia="de-CH"/>
              </w:rPr>
              <w:softHyphen/>
              <w:t>gen</w:t>
            </w:r>
            <w:bookmarkEnd w:id="11"/>
            <w:bookmarkEnd w:id="12"/>
            <w:r w:rsidR="00966813">
              <w:rPr>
                <w:b/>
                <w:bCs/>
                <w:sz w:val="28"/>
                <w:szCs w:val="28"/>
                <w:lang w:val="de-CH" w:eastAsia="de-CH"/>
              </w:rPr>
              <w:br/>
            </w:r>
            <w:r w:rsidRPr="00966813">
              <w:rPr>
                <w:bCs/>
                <w:sz w:val="18"/>
                <w:szCs w:val="18"/>
                <w:lang w:val="de-CH" w:eastAsia="de-CH"/>
              </w:rPr>
              <w:t>1020 Festverzinsliche Wertpapiere, 1021 Aktien und Anteils</w:t>
            </w:r>
            <w:r w:rsidRPr="00966813">
              <w:rPr>
                <w:bCs/>
                <w:sz w:val="18"/>
                <w:szCs w:val="18"/>
                <w:lang w:val="de-CH" w:eastAsia="de-CH"/>
              </w:rPr>
              <w:softHyphen/>
              <w:t>scheine, 1022 Darlehen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b/>
                <w:i/>
                <w:iCs/>
                <w:lang w:val="de-CH" w:eastAsia="de-CH"/>
              </w:rPr>
            </w:pPr>
            <w:r w:rsidRPr="00A72301">
              <w:rPr>
                <w:b/>
                <w:szCs w:val="22"/>
                <w:lang w:val="de-CH" w:eastAsia="de-CH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A72301" w:rsidRPr="00A72301" w:rsidRDefault="00A72301" w:rsidP="00A72301">
            <w:pPr>
              <w:spacing w:after="200" w:line="276" w:lineRule="auto"/>
              <w:rPr>
                <w:bCs/>
                <w:lang w:val="en-US" w:eastAsia="de-CH"/>
              </w:rPr>
            </w:pPr>
            <w:r w:rsidRPr="00A72301">
              <w:rPr>
                <w:bCs/>
                <w:szCs w:val="22"/>
                <w:lang w:val="en-US" w:eastAsia="de-CH"/>
              </w:rPr>
              <w:t>Muster-</w:t>
            </w:r>
            <w:proofErr w:type="spellStart"/>
            <w:r w:rsidRPr="00A72301">
              <w:rPr>
                <w:bCs/>
                <w:szCs w:val="22"/>
                <w:lang w:val="en-US" w:eastAsia="de-CH"/>
              </w:rPr>
              <w:t>Kirchgemeinde</w:t>
            </w:r>
            <w:proofErr w:type="spellEnd"/>
          </w:p>
        </w:tc>
      </w:tr>
      <w:tr w:rsidR="00A72301" w:rsidRPr="00A72301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A72301" w:rsidRPr="00A72301" w:rsidRDefault="00A72301" w:rsidP="00A72301">
            <w:pPr>
              <w:spacing w:after="200" w:line="276" w:lineRule="auto"/>
              <w:rPr>
                <w:b/>
                <w:lang w:val="en-US" w:eastAsia="de-CH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b/>
                <w:lang w:val="de-CH" w:eastAsia="de-CH"/>
              </w:rPr>
            </w:pPr>
            <w:r w:rsidRPr="00A72301">
              <w:rPr>
                <w:b/>
                <w:szCs w:val="22"/>
                <w:lang w:val="de-CH" w:eastAsia="de-CH"/>
              </w:rP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301" w:rsidRPr="00A72301" w:rsidRDefault="00A72301" w:rsidP="00A72301">
            <w:pPr>
              <w:spacing w:after="200" w:line="276" w:lineRule="auto"/>
              <w:rPr>
                <w:bCs/>
                <w:lang w:val="de-CH" w:eastAsia="de-CH"/>
              </w:rPr>
            </w:pPr>
            <w:r w:rsidRPr="00A72301">
              <w:rPr>
                <w:bCs/>
                <w:szCs w:val="22"/>
                <w:lang w:val="de-CH" w:eastAsia="de-CH"/>
              </w:rPr>
              <w:t>Muster-Rechnungsjahr</w:t>
            </w:r>
          </w:p>
        </w:tc>
      </w:tr>
      <w:tr w:rsidR="00A72301" w:rsidRPr="00A72301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A72301" w:rsidRPr="00A72301" w:rsidRDefault="00A72301" w:rsidP="00A72301">
            <w:pPr>
              <w:spacing w:after="200" w:line="276" w:lineRule="auto"/>
              <w:rPr>
                <w:b/>
                <w:lang w:val="de-CH" w:eastAsia="de-CH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b/>
                <w:lang w:val="de-CH" w:eastAsia="de-CH"/>
              </w:rPr>
            </w:pPr>
            <w:r w:rsidRPr="00A72301">
              <w:rPr>
                <w:b/>
                <w:szCs w:val="22"/>
                <w:lang w:val="de-CH" w:eastAsia="de-CH"/>
              </w:rP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A72301" w:rsidRPr="00A72301" w:rsidRDefault="00A72301" w:rsidP="00A72301">
            <w:pPr>
              <w:spacing w:after="200" w:line="276" w:lineRule="auto"/>
              <w:rPr>
                <w:bCs/>
                <w:lang w:val="de-CH" w:eastAsia="de-CH"/>
              </w:rPr>
            </w:pPr>
            <w:r w:rsidRPr="00A72301">
              <w:rPr>
                <w:bCs/>
                <w:szCs w:val="22"/>
                <w:lang w:val="de-CH" w:eastAsia="de-CH"/>
              </w:rPr>
              <w:t>Muster-Prüfungsdatum</w:t>
            </w:r>
          </w:p>
        </w:tc>
      </w:tr>
      <w:tr w:rsidR="00A72301" w:rsidRPr="00A72301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A72301" w:rsidRPr="00A72301" w:rsidRDefault="00A72301" w:rsidP="00A72301">
            <w:pPr>
              <w:spacing w:after="200" w:line="276" w:lineRule="auto"/>
              <w:rPr>
                <w:b/>
                <w:lang w:val="de-CH" w:eastAsia="de-CH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b/>
                <w:lang w:val="de-CH" w:eastAsia="de-CH"/>
              </w:rPr>
            </w:pPr>
            <w:r w:rsidRPr="00A72301">
              <w:rPr>
                <w:b/>
                <w:szCs w:val="22"/>
                <w:lang w:val="de-CH" w:eastAsia="de-CH"/>
              </w:rP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A72301" w:rsidRPr="00A72301" w:rsidRDefault="00A72301" w:rsidP="00A72301">
            <w:pPr>
              <w:spacing w:after="200" w:line="276" w:lineRule="auto"/>
              <w:rPr>
                <w:b/>
                <w:i/>
                <w:iCs/>
                <w:lang w:val="de-CH" w:eastAsia="de-CH"/>
              </w:rPr>
            </w:pPr>
          </w:p>
        </w:tc>
      </w:tr>
      <w:tr w:rsidR="00A72301" w:rsidRPr="00A72301" w:rsidTr="0055061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b/>
                <w:lang w:val="de-CH" w:eastAsia="de-CH"/>
              </w:rPr>
            </w:pPr>
            <w:r w:rsidRPr="00A72301">
              <w:rPr>
                <w:b/>
                <w:szCs w:val="22"/>
                <w:lang w:val="de-CH" w:eastAsia="de-CH"/>
              </w:rPr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b/>
                <w:lang w:val="de-CH" w:eastAsia="de-CH"/>
              </w:rPr>
            </w:pPr>
            <w:r w:rsidRPr="00A72301">
              <w:rPr>
                <w:b/>
                <w:szCs w:val="22"/>
                <w:lang w:val="de-CH" w:eastAsia="de-CH"/>
              </w:rPr>
              <w:t xml:space="preserve">Prüfungsziel </w:t>
            </w:r>
          </w:p>
        </w:tc>
      </w:tr>
      <w:tr w:rsidR="00A72301" w:rsidRPr="00A72301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bCs/>
                <w:lang w:val="de-CH" w:eastAsia="de-CH"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bCs/>
                <w:lang w:val="de-CH" w:eastAsia="de-CH"/>
              </w:rPr>
            </w:pPr>
            <w:r w:rsidRPr="00A72301">
              <w:rPr>
                <w:bCs/>
                <w:szCs w:val="22"/>
                <w:lang w:val="de-CH" w:eastAsia="de-CH"/>
              </w:rPr>
              <w:t>Die ausgewiesenen Wertpapiere / Darlehen sind vorhanden, korrekt bewertet und stimmen mit den tatsächlichen Verhältnissen überein.</w:t>
            </w:r>
          </w:p>
        </w:tc>
      </w:tr>
      <w:tr w:rsidR="00A72301" w:rsidRPr="00A72301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b/>
                <w:lang w:val="de-CH" w:eastAsia="de-CH"/>
              </w:rPr>
            </w:pPr>
            <w:r w:rsidRPr="00A72301">
              <w:rPr>
                <w:b/>
                <w:szCs w:val="22"/>
                <w:lang w:val="de-CH" w:eastAsia="de-CH"/>
              </w:rPr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b/>
                <w:lang w:val="de-CH" w:eastAsia="de-CH"/>
              </w:rPr>
            </w:pPr>
            <w:r w:rsidRPr="00A72301">
              <w:rPr>
                <w:b/>
                <w:szCs w:val="22"/>
                <w:lang w:val="de-CH" w:eastAsia="de-CH"/>
              </w:rPr>
              <w:t>Prüfungsgrundlagen</w:t>
            </w:r>
          </w:p>
        </w:tc>
      </w:tr>
      <w:tr w:rsidR="00A72301" w:rsidRPr="00A72301" w:rsidTr="00550618">
        <w:trPr>
          <w:cantSplit/>
          <w:trHeight w:val="81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lang w:val="de-CH" w:eastAsia="de-CH"/>
              </w:rPr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76" w:lineRule="auto"/>
              <w:ind w:hanging="720"/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Verzeichnisse, Register</w:t>
            </w:r>
          </w:p>
          <w:p w:rsidR="00A72301" w:rsidRPr="00A72301" w:rsidRDefault="00A72301" w:rsidP="00A72301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76" w:lineRule="auto"/>
              <w:ind w:hanging="720"/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Darlehensverträge</w:t>
            </w:r>
          </w:p>
          <w:p w:rsidR="00A72301" w:rsidRPr="00A72301" w:rsidRDefault="00A72301" w:rsidP="00A72301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76" w:lineRule="auto"/>
              <w:ind w:hanging="720"/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Depotauszüge</w:t>
            </w:r>
          </w:p>
        </w:tc>
        <w:tc>
          <w:tcPr>
            <w:tcW w:w="5402" w:type="dxa"/>
            <w:gridSpan w:val="3"/>
          </w:tcPr>
          <w:p w:rsidR="00A72301" w:rsidRPr="00A72301" w:rsidRDefault="00A72301" w:rsidP="00A72301">
            <w:pPr>
              <w:pStyle w:val="ListParagraph"/>
              <w:numPr>
                <w:ilvl w:val="0"/>
                <w:numId w:val="4"/>
              </w:numPr>
              <w:tabs>
                <w:tab w:val="left" w:pos="164"/>
              </w:tabs>
              <w:spacing w:line="276" w:lineRule="auto"/>
              <w:ind w:left="164" w:hanging="141"/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Jahresrechnungen mit Prüfungsberichten von</w:t>
            </w:r>
            <w:r w:rsidRPr="00A72301">
              <w:rPr>
                <w:szCs w:val="22"/>
                <w:lang w:val="de-CH" w:eastAsia="de-CH"/>
              </w:rPr>
              <w:br/>
              <w:t>Darlehensnehmern</w:t>
            </w:r>
          </w:p>
        </w:tc>
      </w:tr>
      <w:tr w:rsidR="00A72301" w:rsidRPr="00A72301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b/>
                <w:lang w:val="de-CH" w:eastAsia="de-CH"/>
              </w:rPr>
            </w:pPr>
            <w:r w:rsidRPr="00A72301">
              <w:rPr>
                <w:b/>
                <w:szCs w:val="22"/>
                <w:lang w:val="de-CH" w:eastAsia="de-CH"/>
              </w:rPr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/>
              <w:rPr>
                <w:b/>
                <w:lang w:val="de-CH" w:eastAsia="de-CH"/>
              </w:rPr>
            </w:pPr>
            <w:r w:rsidRPr="00A72301">
              <w:rPr>
                <w:b/>
                <w:szCs w:val="22"/>
                <w:lang w:val="de-CH" w:eastAsia="de-CH"/>
              </w:rP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/>
              <w:rPr>
                <w:b/>
                <w:lang w:val="de-CH" w:eastAsia="de-CH"/>
              </w:rPr>
            </w:pPr>
            <w:r w:rsidRPr="00A72301">
              <w:rPr>
                <w:b/>
                <w:szCs w:val="22"/>
                <w:lang w:val="de-CH" w:eastAsia="de-CH"/>
              </w:rPr>
              <w:t>Prüfungsergebnis</w:t>
            </w:r>
          </w:p>
        </w:tc>
      </w:tr>
      <w:tr w:rsidR="00A72301" w:rsidRPr="00A72301" w:rsidTr="0055061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Sind für alle bilanzierten Wertpapiere und Darlehen des Finanz</w:t>
            </w:r>
            <w:r w:rsidRPr="00A72301">
              <w:rPr>
                <w:szCs w:val="22"/>
                <w:lang w:val="de-CH" w:eastAsia="de-CH"/>
              </w:rPr>
              <w:softHyphen/>
              <w:t xml:space="preserve">vermögens </w:t>
            </w:r>
            <w:proofErr w:type="spellStart"/>
            <w:r w:rsidRPr="00A72301">
              <w:rPr>
                <w:szCs w:val="22"/>
                <w:lang w:val="de-CH" w:eastAsia="de-CH"/>
              </w:rPr>
              <w:t>Bestandesnachweise</w:t>
            </w:r>
            <w:proofErr w:type="spellEnd"/>
            <w:r w:rsidRPr="00A72301">
              <w:rPr>
                <w:szCs w:val="22"/>
                <w:lang w:val="de-CH" w:eastAsia="de-CH"/>
              </w:rPr>
              <w:t xml:space="preserve"> vorhanden?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sym w:font="Wingdings" w:char="F06F"/>
            </w:r>
            <w:r w:rsidRPr="00A72301">
              <w:rPr>
                <w:szCs w:val="22"/>
                <w:lang w:val="de-CH" w:eastAsia="de-CH"/>
              </w:rPr>
              <w:t xml:space="preserve"> ja</w:t>
            </w:r>
            <w:r w:rsidRPr="00A72301">
              <w:rPr>
                <w:szCs w:val="22"/>
                <w:lang w:val="de-CH" w:eastAsia="de-CH"/>
              </w:rPr>
              <w:tab/>
            </w:r>
            <w:r w:rsidRPr="00A72301">
              <w:rPr>
                <w:szCs w:val="22"/>
                <w:lang w:val="de-CH" w:eastAsia="de-CH"/>
              </w:rPr>
              <w:sym w:font="Wingdings" w:char="F06F"/>
            </w:r>
            <w:r w:rsidRPr="00A72301">
              <w:rPr>
                <w:szCs w:val="22"/>
                <w:lang w:val="de-CH" w:eastAsia="de-CH"/>
              </w:rPr>
              <w:t xml:space="preserve"> nein</w:t>
            </w:r>
          </w:p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 xml:space="preserve">Beilagen: </w:t>
            </w:r>
          </w:p>
        </w:tc>
      </w:tr>
      <w:tr w:rsidR="00A72301" w:rsidRPr="00A72301" w:rsidTr="00550618">
        <w:trPr>
          <w:cantSplit/>
          <w:trHeight w:val="63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 xml:space="preserve">3.2 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Wurden die bilanzierten Wertpapiere und Darlehen des Finanz</w:t>
            </w:r>
            <w:r w:rsidRPr="00A72301">
              <w:rPr>
                <w:szCs w:val="22"/>
                <w:lang w:val="de-CH" w:eastAsia="de-CH"/>
              </w:rPr>
              <w:softHyphen/>
              <w:t xml:space="preserve">vermögens zum Kurswert? § 13 </w:t>
            </w:r>
            <w:proofErr w:type="spellStart"/>
            <w:r w:rsidRPr="00A72301">
              <w:rPr>
                <w:szCs w:val="22"/>
                <w:lang w:val="de-CH" w:eastAsia="de-CH"/>
              </w:rPr>
              <w:t>Vo</w:t>
            </w:r>
            <w:proofErr w:type="spellEnd"/>
            <w:r w:rsidRPr="00A72301">
              <w:rPr>
                <w:szCs w:val="22"/>
                <w:lang w:val="de-CH" w:eastAsia="de-CH"/>
              </w:rPr>
              <w:t xml:space="preserve"> FHKG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sym w:font="Wingdings" w:char="F06F"/>
            </w:r>
            <w:r w:rsidRPr="00A72301">
              <w:rPr>
                <w:szCs w:val="22"/>
                <w:lang w:val="de-CH" w:eastAsia="de-CH"/>
              </w:rPr>
              <w:t xml:space="preserve"> ja</w:t>
            </w:r>
            <w:r w:rsidRPr="00A72301">
              <w:rPr>
                <w:szCs w:val="22"/>
                <w:lang w:val="de-CH" w:eastAsia="de-CH"/>
              </w:rPr>
              <w:tab/>
            </w:r>
            <w:r w:rsidRPr="00A72301">
              <w:rPr>
                <w:szCs w:val="22"/>
                <w:lang w:val="de-CH" w:eastAsia="de-CH"/>
              </w:rPr>
              <w:sym w:font="Wingdings" w:char="F06F"/>
            </w:r>
            <w:r w:rsidRPr="00A72301">
              <w:rPr>
                <w:szCs w:val="22"/>
                <w:lang w:val="de-CH" w:eastAsia="de-CH"/>
              </w:rPr>
              <w:t xml:space="preserve"> nein</w:t>
            </w:r>
          </w:p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 xml:space="preserve">Beilagen: </w:t>
            </w:r>
          </w:p>
        </w:tc>
      </w:tr>
      <w:tr w:rsidR="00A72301" w:rsidRPr="00A72301" w:rsidTr="0055061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Waren die im Prüfungsjahr vorgenommenen Bewertungskorrektu</w:t>
            </w:r>
            <w:r w:rsidRPr="00A72301">
              <w:rPr>
                <w:szCs w:val="22"/>
                <w:lang w:val="de-CH" w:eastAsia="de-CH"/>
              </w:rPr>
              <w:softHyphen/>
              <w:t xml:space="preserve">ren berechtigt und begründet? </w:t>
            </w:r>
            <w:r w:rsidRPr="00A72301">
              <w:rPr>
                <w:szCs w:val="22"/>
                <w:lang w:val="de-CH" w:eastAsia="de-CH"/>
              </w:rPr>
              <w:sym w:font="Wingdings" w:char="F0E0"/>
            </w:r>
            <w:r w:rsidRPr="00A72301">
              <w:rPr>
                <w:szCs w:val="22"/>
                <w:lang w:val="de-CH" w:eastAsia="de-CH"/>
              </w:rPr>
              <w:t xml:space="preserve"> Vgl. Verordnung über den Finanzhaushalt der Kirchgemeinden § 13.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sym w:font="Wingdings" w:char="F06F"/>
            </w:r>
            <w:r w:rsidRPr="00A72301">
              <w:rPr>
                <w:szCs w:val="22"/>
                <w:lang w:val="de-CH" w:eastAsia="de-CH"/>
              </w:rPr>
              <w:t xml:space="preserve"> ja</w:t>
            </w:r>
            <w:r w:rsidRPr="00A72301">
              <w:rPr>
                <w:szCs w:val="22"/>
                <w:lang w:val="de-CH" w:eastAsia="de-CH"/>
              </w:rPr>
              <w:tab/>
            </w:r>
            <w:r w:rsidRPr="00A72301">
              <w:rPr>
                <w:szCs w:val="22"/>
                <w:lang w:val="de-CH" w:eastAsia="de-CH"/>
              </w:rPr>
              <w:sym w:font="Wingdings" w:char="F06F"/>
            </w:r>
            <w:r w:rsidRPr="00A72301">
              <w:rPr>
                <w:szCs w:val="22"/>
                <w:lang w:val="de-CH" w:eastAsia="de-CH"/>
              </w:rPr>
              <w:t xml:space="preserve"> nein</w:t>
            </w:r>
          </w:p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Beilagen:</w:t>
            </w:r>
          </w:p>
        </w:tc>
      </w:tr>
      <w:tr w:rsidR="00A72301" w:rsidRPr="00A72301" w:rsidTr="0055061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Wurde für nicht realisierte Kursgewinne eine Wertschwankungsreserve gebildet? Hat der Kirchenrat die Höhe der Wertschwankungsreserve protokollarisch festgelegt?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sym w:font="Wingdings" w:char="F06F"/>
            </w:r>
            <w:r w:rsidRPr="00A72301">
              <w:rPr>
                <w:szCs w:val="22"/>
                <w:lang w:val="de-CH" w:eastAsia="de-CH"/>
              </w:rPr>
              <w:t xml:space="preserve"> ja</w:t>
            </w:r>
            <w:r w:rsidRPr="00A72301">
              <w:rPr>
                <w:szCs w:val="22"/>
                <w:lang w:val="de-CH" w:eastAsia="de-CH"/>
              </w:rPr>
              <w:tab/>
            </w:r>
            <w:r w:rsidRPr="00A72301">
              <w:rPr>
                <w:szCs w:val="22"/>
                <w:lang w:val="de-CH" w:eastAsia="de-CH"/>
              </w:rPr>
              <w:sym w:font="Wingdings" w:char="F06F"/>
            </w:r>
            <w:r w:rsidRPr="00A72301">
              <w:rPr>
                <w:szCs w:val="22"/>
                <w:lang w:val="de-CH" w:eastAsia="de-CH"/>
              </w:rPr>
              <w:t xml:space="preserve"> nein</w:t>
            </w:r>
          </w:p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Beilagen:</w:t>
            </w:r>
          </w:p>
        </w:tc>
      </w:tr>
      <w:tr w:rsidR="00A72301" w:rsidRPr="00A72301" w:rsidTr="0055061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Sind die Erträge aus Wertpapieren und Darlehen des Finanzver</w:t>
            </w:r>
            <w:r w:rsidRPr="00A72301">
              <w:rPr>
                <w:szCs w:val="22"/>
                <w:lang w:val="de-CH" w:eastAsia="de-CH"/>
              </w:rPr>
              <w:softHyphen/>
              <w:t>mögens vollständig und korrekt in der Laufenden Rechnung er</w:t>
            </w:r>
            <w:r w:rsidRPr="00A72301">
              <w:rPr>
                <w:szCs w:val="22"/>
                <w:lang w:val="de-CH" w:eastAsia="de-CH"/>
              </w:rPr>
              <w:softHyphen/>
              <w:t>fasst? Wurden die Marchzinsen richtig abgegrenzt?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sym w:font="Wingdings" w:char="F06F"/>
            </w:r>
            <w:r w:rsidRPr="00A72301">
              <w:rPr>
                <w:szCs w:val="22"/>
                <w:lang w:val="de-CH" w:eastAsia="de-CH"/>
              </w:rPr>
              <w:t xml:space="preserve"> ja</w:t>
            </w:r>
            <w:r w:rsidRPr="00A72301">
              <w:rPr>
                <w:szCs w:val="22"/>
                <w:lang w:val="de-CH" w:eastAsia="de-CH"/>
              </w:rPr>
              <w:tab/>
            </w:r>
            <w:r w:rsidRPr="00A72301">
              <w:rPr>
                <w:szCs w:val="22"/>
                <w:lang w:val="de-CH" w:eastAsia="de-CH"/>
              </w:rPr>
              <w:sym w:font="Wingdings" w:char="F06F"/>
            </w:r>
            <w:r w:rsidRPr="00A72301">
              <w:rPr>
                <w:szCs w:val="22"/>
                <w:lang w:val="de-CH" w:eastAsia="de-CH"/>
              </w:rPr>
              <w:t xml:space="preserve"> nein</w:t>
            </w:r>
          </w:p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Beilagen:</w:t>
            </w:r>
          </w:p>
        </w:tc>
      </w:tr>
      <w:tr w:rsidR="00A72301" w:rsidRPr="00A72301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Wurden die Bestimmungen der Darlehensverträge eingehalten (z.B. betreffend Zins- und Amortisationsverpflichtungen)?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sym w:font="Wingdings" w:char="F06F"/>
            </w:r>
            <w:r w:rsidRPr="00A72301">
              <w:rPr>
                <w:szCs w:val="22"/>
                <w:lang w:val="de-CH" w:eastAsia="de-CH"/>
              </w:rPr>
              <w:t xml:space="preserve"> ja</w:t>
            </w:r>
            <w:r w:rsidRPr="00A72301">
              <w:rPr>
                <w:szCs w:val="22"/>
                <w:lang w:val="de-CH" w:eastAsia="de-CH"/>
              </w:rPr>
              <w:tab/>
            </w:r>
            <w:r w:rsidRPr="00A72301">
              <w:rPr>
                <w:szCs w:val="22"/>
                <w:lang w:val="de-CH" w:eastAsia="de-CH"/>
              </w:rPr>
              <w:sym w:font="Wingdings" w:char="F06F"/>
            </w:r>
            <w:r w:rsidRPr="00A72301">
              <w:rPr>
                <w:szCs w:val="22"/>
                <w:lang w:val="de-CH" w:eastAsia="de-CH"/>
              </w:rPr>
              <w:t xml:space="preserve"> nein</w:t>
            </w:r>
          </w:p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Beilagen:</w:t>
            </w:r>
          </w:p>
        </w:tc>
      </w:tr>
      <w:tr w:rsidR="00A72301" w:rsidRPr="00A72301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3.7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Sind die Buchungen aus Erwerb und Veräusserung korrekt vorge</w:t>
            </w:r>
            <w:r w:rsidRPr="00A72301">
              <w:rPr>
                <w:szCs w:val="22"/>
                <w:lang w:val="de-CH" w:eastAsia="de-CH"/>
              </w:rPr>
              <w:softHyphen/>
              <w:t>nommen worden (und damit insbesondere auch von Gewinn und Verlust aus verkauften Wertschriften)?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sym w:font="Wingdings" w:char="F06F"/>
            </w:r>
            <w:r w:rsidRPr="00A72301">
              <w:rPr>
                <w:szCs w:val="22"/>
                <w:lang w:val="de-CH" w:eastAsia="de-CH"/>
              </w:rPr>
              <w:t xml:space="preserve"> ja</w:t>
            </w:r>
            <w:r w:rsidRPr="00A72301">
              <w:rPr>
                <w:szCs w:val="22"/>
                <w:lang w:val="de-CH" w:eastAsia="de-CH"/>
              </w:rPr>
              <w:tab/>
            </w:r>
            <w:r w:rsidRPr="00A72301">
              <w:rPr>
                <w:szCs w:val="22"/>
                <w:lang w:val="de-CH" w:eastAsia="de-CH"/>
              </w:rPr>
              <w:sym w:font="Wingdings" w:char="F06F"/>
            </w:r>
            <w:r w:rsidRPr="00A72301">
              <w:rPr>
                <w:szCs w:val="22"/>
                <w:lang w:val="de-CH" w:eastAsia="de-CH"/>
              </w:rPr>
              <w:t xml:space="preserve"> nein</w:t>
            </w:r>
          </w:p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Beilagen:</w:t>
            </w:r>
          </w:p>
        </w:tc>
      </w:tr>
      <w:tr w:rsidR="00A72301" w:rsidRPr="00A72301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3.8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Zusätzliche Prüfungshandlungen aus Risikobeurteilung: ...........................................................................................................</w:t>
            </w:r>
          </w:p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Ergebnis:</w:t>
            </w:r>
          </w:p>
          <w:p w:rsidR="00A72301" w:rsidRPr="00A72301" w:rsidRDefault="00A72301" w:rsidP="00A72301">
            <w:pPr>
              <w:rPr>
                <w:lang w:val="de-CH" w:eastAsia="de-CH"/>
              </w:rPr>
            </w:pPr>
          </w:p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Beilagen:</w:t>
            </w:r>
          </w:p>
        </w:tc>
      </w:tr>
      <w:tr w:rsidR="00A72301" w:rsidRPr="00A72301" w:rsidTr="00966813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b/>
                <w:lang w:val="de-CH" w:eastAsia="de-CH"/>
              </w:rPr>
            </w:pPr>
            <w:r w:rsidRPr="00A72301">
              <w:rPr>
                <w:b/>
                <w:szCs w:val="22"/>
                <w:lang w:val="de-CH" w:eastAsia="de-CH"/>
              </w:rPr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b/>
                <w:bCs/>
                <w:szCs w:val="22"/>
                <w:lang w:val="de-CH" w:eastAsia="de-CH"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b/>
                <w:bCs/>
                <w:lang w:val="de-CH" w:eastAsia="de-CH"/>
              </w:rPr>
            </w:pPr>
          </w:p>
        </w:tc>
      </w:tr>
      <w:tr w:rsidR="00A72301" w:rsidRPr="00A72301" w:rsidTr="00966813"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b/>
                <w:lang w:val="de-CH" w:eastAsia="de-CH"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b/>
                <w:bCs/>
                <w:lang w:val="de-CH" w:eastAsia="de-CH"/>
              </w:rPr>
            </w:pPr>
          </w:p>
        </w:tc>
      </w:tr>
      <w:tr w:rsidR="00A72301" w:rsidRPr="00A72301" w:rsidTr="00966813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b/>
                <w:lang w:val="de-CH" w:eastAsia="de-CH"/>
              </w:rPr>
            </w:pPr>
            <w:r w:rsidRPr="00A72301">
              <w:rPr>
                <w:b/>
                <w:szCs w:val="22"/>
                <w:lang w:val="de-CH" w:eastAsia="de-CH"/>
              </w:rP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b/>
                <w:lang w:val="de-CH" w:eastAsia="de-CH"/>
              </w:rPr>
            </w:pPr>
            <w:r w:rsidRPr="00A72301">
              <w:rPr>
                <w:b/>
                <w:szCs w:val="22"/>
                <w:lang w:val="de-CH" w:eastAsia="de-CH"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b/>
                <w:lang w:val="de-CH" w:eastAsia="de-CH"/>
              </w:rPr>
            </w:pPr>
          </w:p>
        </w:tc>
      </w:tr>
      <w:tr w:rsidR="00A72301" w:rsidRPr="00A72301" w:rsidTr="00966813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</w:p>
        </w:tc>
      </w:tr>
      <w:tr w:rsidR="00A72301" w:rsidRPr="00A72301" w:rsidTr="00966813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lang w:val="de-CH" w:eastAsia="de-CH"/>
              </w:rPr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</w:p>
        </w:tc>
      </w:tr>
      <w:tr w:rsidR="00A72301" w:rsidRPr="00A72301" w:rsidTr="00966813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spacing w:after="200" w:line="276" w:lineRule="auto"/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sym w:font="Wingdings" w:char="F06F"/>
            </w:r>
            <w:r w:rsidRPr="00A72301">
              <w:rPr>
                <w:szCs w:val="22"/>
                <w:lang w:val="de-CH" w:eastAsia="de-CH"/>
              </w:rP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A72301" w:rsidRPr="00A72301" w:rsidRDefault="00A72301" w:rsidP="00A72301">
            <w:pPr>
              <w:rPr>
                <w:lang w:val="de-CH" w:eastAsia="de-CH"/>
              </w:rPr>
            </w:pPr>
            <w:r w:rsidRPr="00A72301">
              <w:rPr>
                <w:szCs w:val="22"/>
                <w:lang w:val="de-CH" w:eastAsia="de-CH"/>
              </w:rPr>
              <w:sym w:font="Wingdings" w:char="F06F"/>
            </w:r>
            <w:r w:rsidRPr="00A72301">
              <w:rPr>
                <w:szCs w:val="22"/>
                <w:lang w:val="de-CH" w:eastAsia="de-CH"/>
              </w:rPr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A72301" w:rsidRPr="00A72301" w:rsidRDefault="00A72301" w:rsidP="00A72301">
            <w:pPr>
              <w:rPr>
                <w:lang w:val="de-CH" w:eastAsia="de-CH"/>
              </w:rPr>
            </w:pPr>
          </w:p>
        </w:tc>
      </w:tr>
    </w:tbl>
    <w:p w:rsidR="008B7D9E" w:rsidRDefault="008B7D9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8B7D9E" w:rsidRPr="008B7D9E" w:rsidTr="0055061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  <w:sz w:val="28"/>
                <w:szCs w:val="28"/>
              </w:rPr>
            </w:pPr>
            <w:bookmarkStart w:id="13" w:name="_Toc191781227"/>
            <w:bookmarkStart w:id="14" w:name="_Toc270067358"/>
            <w:r w:rsidRPr="008B7D9E">
              <w:rPr>
                <w:b/>
                <w:bCs/>
                <w:sz w:val="28"/>
                <w:szCs w:val="28"/>
              </w:rPr>
              <w:t>Liegenschaften Finanzvermögen</w:t>
            </w:r>
            <w:bookmarkEnd w:id="13"/>
            <w:bookmarkEnd w:id="14"/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sz w:val="18"/>
                <w:szCs w:val="18"/>
              </w:rPr>
            </w:pPr>
            <w:r w:rsidRPr="008B7D9E">
              <w:rPr>
                <w:bCs/>
                <w:sz w:val="18"/>
                <w:szCs w:val="18"/>
              </w:rPr>
              <w:t>1023 Liegenschaften Finanzvermögen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  <w:i/>
                <w:iCs/>
              </w:rPr>
            </w:pPr>
            <w:r w:rsidRPr="008B7D9E">
              <w:rPr>
                <w:b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Cs/>
                <w:lang w:val="en-US"/>
              </w:rPr>
            </w:pPr>
            <w:r w:rsidRPr="008B7D9E">
              <w:rPr>
                <w:bCs/>
                <w:lang w:val="en-US"/>
              </w:rPr>
              <w:t>Muster-</w:t>
            </w:r>
            <w:proofErr w:type="spellStart"/>
            <w:r w:rsidRPr="008B7D9E">
              <w:rPr>
                <w:bCs/>
                <w:lang w:val="en-US"/>
              </w:rPr>
              <w:t>Kirchgemeinde</w:t>
            </w:r>
            <w:proofErr w:type="spellEnd"/>
          </w:p>
        </w:tc>
      </w:tr>
      <w:tr w:rsidR="008B7D9E" w:rsidRPr="008B7D9E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</w:rPr>
            </w:pPr>
            <w:r w:rsidRPr="008B7D9E">
              <w:rPr>
                <w:b/>
              </w:rP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Cs/>
              </w:rPr>
            </w:pPr>
            <w:r w:rsidRPr="008B7D9E">
              <w:rPr>
                <w:bCs/>
              </w:rPr>
              <w:t>Muster-Rechnungsjahr</w:t>
            </w:r>
          </w:p>
        </w:tc>
      </w:tr>
      <w:tr w:rsidR="008B7D9E" w:rsidRPr="008B7D9E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</w:rPr>
            </w:pPr>
            <w:r w:rsidRPr="008B7D9E">
              <w:rPr>
                <w:b/>
              </w:rP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Cs/>
              </w:rPr>
            </w:pPr>
            <w:r w:rsidRPr="008B7D9E">
              <w:rPr>
                <w:bCs/>
              </w:rPr>
              <w:t>Muster-Prüfungsdatum</w:t>
            </w:r>
          </w:p>
        </w:tc>
      </w:tr>
      <w:tr w:rsidR="008B7D9E" w:rsidRPr="008B7D9E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</w:rPr>
            </w:pPr>
            <w:r w:rsidRPr="008B7D9E">
              <w:rPr>
                <w:b/>
              </w:rP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i/>
                <w:iCs/>
              </w:rPr>
            </w:pPr>
          </w:p>
        </w:tc>
      </w:tr>
      <w:tr w:rsidR="008B7D9E" w:rsidRPr="008B7D9E" w:rsidTr="0055061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Prüfungsziel</w:t>
            </w:r>
          </w:p>
        </w:tc>
      </w:tr>
      <w:tr w:rsidR="008B7D9E" w:rsidRPr="008B7D9E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Die ausgewiesenen Liegenschaften des Finanzvermögens sind vorhanden, korrekt bewertet und stimmen mit den tatsächlichen Verhältnissen überein.</w:t>
            </w:r>
          </w:p>
        </w:tc>
      </w:tr>
      <w:tr w:rsidR="008B7D9E" w:rsidRPr="008B7D9E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Prüfungsgrundlagen</w:t>
            </w:r>
          </w:p>
        </w:tc>
      </w:tr>
      <w:tr w:rsidR="008B7D9E" w:rsidRPr="008B7D9E" w:rsidTr="00550618">
        <w:trPr>
          <w:cantSplit/>
          <w:trHeight w:val="97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numPr>
                <w:ilvl w:val="0"/>
                <w:numId w:val="2"/>
              </w:numPr>
              <w:tabs>
                <w:tab w:val="clear" w:pos="720"/>
                <w:tab w:val="num" w:pos="317"/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ind w:hanging="686"/>
            </w:pPr>
            <w:r w:rsidRPr="008B7D9E">
              <w:t>Verzeichnisse, Register</w:t>
            </w:r>
          </w:p>
          <w:p w:rsidR="008B7D9E" w:rsidRPr="008B7D9E" w:rsidRDefault="008B7D9E" w:rsidP="008B7D9E">
            <w:pPr>
              <w:pStyle w:val="HRMBlocksatz"/>
              <w:numPr>
                <w:ilvl w:val="0"/>
                <w:numId w:val="2"/>
              </w:numPr>
              <w:tabs>
                <w:tab w:val="clear" w:pos="720"/>
                <w:tab w:val="num" w:pos="317"/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ind w:hanging="686"/>
            </w:pPr>
            <w:r w:rsidRPr="008B7D9E">
              <w:t>Bewertungsgutachten</w:t>
            </w:r>
          </w:p>
          <w:p w:rsidR="008B7D9E" w:rsidRPr="008B7D9E" w:rsidRDefault="008B7D9E" w:rsidP="008B7D9E">
            <w:pPr>
              <w:pStyle w:val="HRMBlocksatz"/>
              <w:numPr>
                <w:ilvl w:val="0"/>
                <w:numId w:val="2"/>
              </w:numPr>
              <w:tabs>
                <w:tab w:val="clear" w:pos="720"/>
                <w:tab w:val="num" w:pos="317"/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ind w:hanging="686"/>
            </w:pPr>
            <w:r w:rsidRPr="008B7D9E">
              <w:t>Grundbuchauszüge</w:t>
            </w:r>
          </w:p>
        </w:tc>
        <w:tc>
          <w:tcPr>
            <w:tcW w:w="5402" w:type="dxa"/>
            <w:gridSpan w:val="3"/>
          </w:tcPr>
          <w:p w:rsidR="008B7D9E" w:rsidRPr="008B7D9E" w:rsidRDefault="008B7D9E" w:rsidP="008B7D9E">
            <w:pPr>
              <w:pStyle w:val="HRMBlocksatz"/>
              <w:numPr>
                <w:ilvl w:val="0"/>
                <w:numId w:val="2"/>
              </w:numPr>
              <w:tabs>
                <w:tab w:val="clear" w:pos="720"/>
                <w:tab w:val="num" w:pos="306"/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ind w:left="306" w:hanging="283"/>
            </w:pPr>
            <w:r w:rsidRPr="008B7D9E">
              <w:t>Kommentar im Anhang</w:t>
            </w:r>
          </w:p>
        </w:tc>
      </w:tr>
      <w:tr w:rsidR="008B7D9E" w:rsidRPr="008B7D9E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Prüfungsergebnis</w:t>
            </w:r>
          </w:p>
        </w:tc>
      </w:tr>
      <w:tr w:rsidR="008B7D9E" w:rsidRPr="008B7D9E" w:rsidTr="0055061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 xml:space="preserve">Sind für alle bilanzierten Werte </w:t>
            </w:r>
            <w:proofErr w:type="spellStart"/>
            <w:r w:rsidRPr="008B7D9E">
              <w:t>Bestandesnachweise</w:t>
            </w:r>
            <w:proofErr w:type="spellEnd"/>
            <w:r w:rsidRPr="008B7D9E">
              <w:t xml:space="preserve"> vorhanden? </w:t>
            </w:r>
            <w:r w:rsidRPr="008B7D9E">
              <w:sym w:font="Wingdings" w:char="F0E0"/>
            </w:r>
            <w:r w:rsidRPr="008B7D9E">
              <w:t xml:space="preserve"> Z.B. Grundbuchauszüge.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 xml:space="preserve">Beilagen: </w:t>
            </w:r>
          </w:p>
        </w:tc>
      </w:tr>
      <w:tr w:rsidR="008B7D9E" w:rsidRPr="008B7D9E" w:rsidTr="0055061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Wurde das Finanzvermögen gemäss den Vorgaben von § 13 der Verordnung über den Finanzhaushalt der Kirchgemeinden bewertet? Wird der Ertragswert im Anhang aufgeführt, wenn in der Bilanz keine Bewertung zu Ertragswerten erfolgt?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 xml:space="preserve">Beilagen: </w:t>
            </w:r>
          </w:p>
        </w:tc>
      </w:tr>
      <w:tr w:rsidR="008B7D9E" w:rsidRPr="008B7D9E" w:rsidTr="0055061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Waren die im Prüfungsjahr vorgenommenen Bewertungskorrektu</w:t>
            </w:r>
            <w:r w:rsidRPr="008B7D9E">
              <w:softHyphen/>
              <w:t>ren berechtigt und begründet?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Beilagen:</w:t>
            </w:r>
          </w:p>
        </w:tc>
      </w:tr>
      <w:tr w:rsidR="008B7D9E" w:rsidRPr="008B7D9E" w:rsidTr="0055061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Wurden Erwerb und / oder Veräusserung von Liegenschaften ge</w:t>
            </w:r>
            <w:r w:rsidRPr="008B7D9E">
              <w:softHyphen/>
              <w:t>mäss den Vertragsbestimmungen verbucht?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Beilagen:</w:t>
            </w:r>
          </w:p>
        </w:tc>
      </w:tr>
      <w:tr w:rsidR="008B7D9E" w:rsidRPr="008B7D9E" w:rsidTr="00550618">
        <w:trPr>
          <w:cantSplit/>
          <w:trHeight w:val="69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Sind die Erträge aus den Liegenschaften des Finanzvermögens vollständig und korrekt in der Buchhaltung erfasst? Sind diese angemessen?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Beilagen:</w:t>
            </w:r>
          </w:p>
        </w:tc>
      </w:tr>
      <w:tr w:rsidR="008B7D9E" w:rsidRPr="008B7D9E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Sind die Buchungen aus Erwerb und Veräusserung korrekt vorge</w:t>
            </w:r>
            <w:r w:rsidRPr="008B7D9E">
              <w:softHyphen/>
              <w:t>nommen worden (und damit insbesondere auch von Gewinn und Verlust aus verkauften Liegenschaften)?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Beilagen:</w:t>
            </w:r>
          </w:p>
        </w:tc>
      </w:tr>
      <w:tr w:rsidR="008B7D9E" w:rsidRPr="008B7D9E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3.7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Zusätzliche Prüfungshandlungen aus Risikobeurteilung: ...........................................................................................................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Ergebnis: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Beilagen:</w:t>
            </w:r>
          </w:p>
        </w:tc>
      </w:tr>
      <w:tr w:rsidR="008B7D9E" w:rsidRPr="008B7D9E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</w:rPr>
            </w:pPr>
          </w:p>
        </w:tc>
      </w:tr>
      <w:tr w:rsidR="008B7D9E" w:rsidRPr="008B7D9E" w:rsidTr="00550618">
        <w:trPr>
          <w:cantSplit/>
          <w:trHeight w:hRule="exact" w:val="75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</w:rPr>
            </w:pPr>
          </w:p>
        </w:tc>
      </w:tr>
      <w:tr w:rsidR="008B7D9E" w:rsidRPr="008B7D9E" w:rsidTr="0055061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</w:rPr>
            </w:pPr>
          </w:p>
        </w:tc>
      </w:tr>
      <w:tr w:rsidR="008B7D9E" w:rsidRPr="008B7D9E" w:rsidTr="0055061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</w:tr>
      <w:tr w:rsidR="008B7D9E" w:rsidRPr="008B7D9E" w:rsidTr="0055061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</w:tr>
      <w:tr w:rsidR="008B7D9E" w:rsidRPr="008B7D9E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</w:tr>
    </w:tbl>
    <w:p w:rsidR="008B7D9E" w:rsidRDefault="008B7D9E">
      <w:pPr>
        <w:spacing w:after="200" w:line="276" w:lineRule="auto"/>
        <w:rPr>
          <w:szCs w:val="22"/>
          <w:lang w:val="de-CH" w:eastAsia="de-CH"/>
        </w:rPr>
      </w:pPr>
      <w:r>
        <w:br w:type="page"/>
      </w:r>
    </w:p>
    <w:p w:rsidR="003F4314" w:rsidRDefault="003F4314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8B7D9E" w:rsidRPr="00E66ED7" w:rsidTr="0055061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8B7D9E" w:rsidRPr="00E66ED7" w:rsidRDefault="008B7D9E" w:rsidP="00550618">
            <w:pPr>
              <w:pStyle w:val="berschrift4"/>
            </w:pPr>
            <w:bookmarkStart w:id="15" w:name="_Toc191781228"/>
            <w:bookmarkStart w:id="16" w:name="_Toc270067359"/>
            <w:r w:rsidRPr="00E66ED7">
              <w:t>Übrige Anlagen Finanzvermögen</w:t>
            </w:r>
            <w:bookmarkEnd w:id="15"/>
            <w:bookmarkEnd w:id="16"/>
          </w:p>
          <w:p w:rsidR="008B7D9E" w:rsidRPr="00E66ED7" w:rsidRDefault="008B7D9E" w:rsidP="00550618">
            <w:pPr>
              <w:pStyle w:val="TabellentitelWOV"/>
              <w:tabs>
                <w:tab w:val="num" w:pos="0"/>
              </w:tabs>
              <w:rPr>
                <w:b w:val="0"/>
                <w:bCs/>
                <w:color w:val="auto"/>
                <w:sz w:val="18"/>
              </w:rPr>
            </w:pPr>
            <w:r w:rsidRPr="00E66ED7">
              <w:rPr>
                <w:b w:val="0"/>
                <w:bCs/>
                <w:color w:val="auto"/>
                <w:sz w:val="18"/>
              </w:rPr>
              <w:t>1024 Mobilien, 1025 Vorräte, 1029 Übrige Anla</w:t>
            </w:r>
            <w:r w:rsidRPr="00E66ED7">
              <w:rPr>
                <w:b w:val="0"/>
                <w:bCs/>
                <w:color w:val="auto"/>
                <w:sz w:val="18"/>
              </w:rPr>
              <w:softHyphen/>
              <w:t>gen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 w:rsidRPr="00E66ED7">
              <w:rPr>
                <w:color w:val="auto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  <w:lang w:val="en-US"/>
              </w:rPr>
            </w:pPr>
            <w:r w:rsidRPr="00E66ED7">
              <w:rPr>
                <w:rFonts w:cs="Arial"/>
                <w:b w:val="0"/>
                <w:bCs/>
                <w:lang w:val="en-US"/>
              </w:rPr>
              <w:t>Muster-</w:t>
            </w:r>
            <w:proofErr w:type="spellStart"/>
            <w:r w:rsidRPr="00E66ED7">
              <w:rPr>
                <w:rFonts w:cs="Arial"/>
                <w:b w:val="0"/>
                <w:bCs/>
                <w:lang w:val="en-US"/>
              </w:rPr>
              <w:t>Kirchgemeinde</w:t>
            </w:r>
            <w:proofErr w:type="spellEnd"/>
          </w:p>
        </w:tc>
      </w:tr>
      <w:tr w:rsidR="008B7D9E" w:rsidRPr="00E66ED7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8B7D9E" w:rsidRPr="00E66ED7" w:rsidRDefault="008B7D9E" w:rsidP="00550618">
            <w:pPr>
              <w:pStyle w:val="TabellentitelWOV"/>
              <w:rPr>
                <w:noProof/>
                <w:sz w:val="20"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  <w:jc w:val="right"/>
            </w:pPr>
            <w:r w:rsidRPr="00E66ED7"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Muster-Rechnungsjahr</w:t>
            </w:r>
          </w:p>
        </w:tc>
      </w:tr>
      <w:tr w:rsidR="008B7D9E" w:rsidRPr="00E66ED7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8B7D9E" w:rsidRPr="00E66ED7" w:rsidRDefault="008B7D9E" w:rsidP="0055061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  <w:jc w:val="right"/>
            </w:pPr>
            <w:r w:rsidRPr="00E66ED7"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Muster-Prüfungsdatum</w:t>
            </w:r>
          </w:p>
        </w:tc>
      </w:tr>
      <w:tr w:rsidR="008B7D9E" w:rsidRPr="00E66ED7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8B7D9E" w:rsidRPr="00E66ED7" w:rsidRDefault="008B7D9E" w:rsidP="0055061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  <w:jc w:val="right"/>
            </w:pPr>
            <w:r w:rsidRPr="00E66ED7"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8B7D9E" w:rsidRPr="00E66ED7" w:rsidTr="0055061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</w:pPr>
            <w:r w:rsidRPr="00E66ED7"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</w:pPr>
            <w:r w:rsidRPr="00E66ED7">
              <w:t>Prüfungsziel</w:t>
            </w:r>
          </w:p>
        </w:tc>
      </w:tr>
      <w:tr w:rsidR="008B7D9E" w:rsidRPr="00E66ED7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>Die ausgewiesenen Anlagen sind vorhanden, korrekt bewertet und stimmen mit den tatsächlichen Verhältnissen überein.</w:t>
            </w:r>
          </w:p>
        </w:tc>
      </w:tr>
      <w:tr w:rsidR="008B7D9E" w:rsidRPr="00E66ED7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</w:pPr>
            <w:r w:rsidRPr="00E66ED7"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</w:pPr>
            <w:r w:rsidRPr="00E66ED7">
              <w:t>Prüfungsgrundlagen</w:t>
            </w:r>
          </w:p>
        </w:tc>
      </w:tr>
      <w:tr w:rsidR="008B7D9E" w:rsidRPr="00E66ED7" w:rsidTr="00550618">
        <w:trPr>
          <w:cantSplit/>
          <w:trHeight w:val="785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8B7D9E" w:rsidRPr="00E66ED7" w:rsidRDefault="008B7D9E" w:rsidP="008B7D9E">
            <w:pPr>
              <w:pStyle w:val="TabellentextWOV"/>
              <w:numPr>
                <w:ilvl w:val="0"/>
                <w:numId w:val="2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 w:rsidRPr="00E66ED7">
              <w:t>Verzeichnisse, Register</w:t>
            </w:r>
          </w:p>
          <w:p w:rsidR="008B7D9E" w:rsidRPr="00E66ED7" w:rsidRDefault="008B7D9E" w:rsidP="008B7D9E">
            <w:pPr>
              <w:pStyle w:val="TabellentextWOV"/>
              <w:numPr>
                <w:ilvl w:val="0"/>
                <w:numId w:val="2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 w:rsidRPr="00E66ED7">
              <w:t>Inventare</w:t>
            </w:r>
          </w:p>
        </w:tc>
        <w:tc>
          <w:tcPr>
            <w:tcW w:w="5402" w:type="dxa"/>
            <w:gridSpan w:val="3"/>
          </w:tcPr>
          <w:p w:rsidR="008B7D9E" w:rsidRPr="00E66ED7" w:rsidRDefault="008B7D9E" w:rsidP="00550618">
            <w:pPr>
              <w:pStyle w:val="TabellentextWOV"/>
            </w:pPr>
          </w:p>
        </w:tc>
      </w:tr>
      <w:tr w:rsidR="008B7D9E" w:rsidRPr="00E66ED7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</w:pPr>
            <w:r w:rsidRPr="00E66ED7"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</w:pPr>
            <w:r w:rsidRPr="00E66ED7"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</w:pPr>
            <w:r w:rsidRPr="00E66ED7">
              <w:t>Prüfungsergebnis</w:t>
            </w:r>
          </w:p>
        </w:tc>
      </w:tr>
      <w:tr w:rsidR="008B7D9E" w:rsidRPr="00E66ED7" w:rsidTr="0055061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 xml:space="preserve">Sind für alle bilanzierten Werte </w:t>
            </w:r>
            <w:proofErr w:type="spellStart"/>
            <w:r w:rsidRPr="00E66ED7">
              <w:t>Bestandesnachweise</w:t>
            </w:r>
            <w:proofErr w:type="spellEnd"/>
            <w:r w:rsidRPr="00E66ED7">
              <w:t xml:space="preserve"> vorhanden?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8B7D9E" w:rsidRPr="00E66ED7" w:rsidRDefault="008B7D9E" w:rsidP="00550618">
            <w:pPr>
              <w:pStyle w:val="TabellentextWOV"/>
            </w:pPr>
            <w:r w:rsidRPr="00E66ED7">
              <w:t xml:space="preserve">Beilagen: </w:t>
            </w:r>
          </w:p>
        </w:tc>
      </w:tr>
      <w:tr w:rsidR="008B7D9E" w:rsidRPr="00E66ED7" w:rsidTr="0055061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 xml:space="preserve">3.2 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>Ist das Finanzvermögen höchstens zu seinem Beschaffungs- oder Herstellungswert bilanziert (oder zum Verkehrswert, falls dieser tiefer liegt?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8B7D9E" w:rsidRPr="00E66ED7" w:rsidRDefault="008B7D9E" w:rsidP="00550618">
            <w:pPr>
              <w:pStyle w:val="TabellentextWOV"/>
            </w:pPr>
            <w:r w:rsidRPr="00E66ED7">
              <w:t xml:space="preserve">Beilagen: </w:t>
            </w:r>
          </w:p>
        </w:tc>
      </w:tr>
      <w:tr w:rsidR="008B7D9E" w:rsidRPr="00E66ED7" w:rsidTr="0055061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 xml:space="preserve">Sind die im Prüfungsjahr vorgenommenen Bewertungskorrekturen berechtigt und begründet? Abschreibungen gemäss § 9 </w:t>
            </w:r>
            <w:proofErr w:type="spellStart"/>
            <w:r w:rsidRPr="00E66ED7">
              <w:t>Vo</w:t>
            </w:r>
            <w:proofErr w:type="spellEnd"/>
            <w:r w:rsidRPr="00E66ED7">
              <w:t xml:space="preserve"> FHKG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8B7D9E" w:rsidRPr="00E66ED7" w:rsidRDefault="008B7D9E" w:rsidP="00550618">
            <w:pPr>
              <w:pStyle w:val="TabellentextWOV"/>
            </w:pPr>
            <w:r w:rsidRPr="00E66ED7">
              <w:t>Beilagen:</w:t>
            </w:r>
          </w:p>
        </w:tc>
      </w:tr>
      <w:tr w:rsidR="008B7D9E" w:rsidRPr="00E66ED7" w:rsidTr="0055061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>Sind die Mobiliarverzeichnisse vollständig vorhanden und nachge</w:t>
            </w:r>
            <w:r w:rsidRPr="00E66ED7">
              <w:softHyphen/>
              <w:t xml:space="preserve">führt? </w:t>
            </w:r>
            <w:r w:rsidRPr="00E66ED7">
              <w:sym w:font="Wingdings" w:char="F0E0"/>
            </w:r>
            <w:r w:rsidRPr="00E66ED7">
              <w:t xml:space="preserve"> Die Führung eines Inventares für die Mobilien mit einem Wert von CHF 10‘000 ist zwingend.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8B7D9E" w:rsidRPr="00E66ED7" w:rsidRDefault="008B7D9E" w:rsidP="00550618">
            <w:pPr>
              <w:pStyle w:val="TabellentextWOV"/>
            </w:pPr>
            <w:r w:rsidRPr="00E66ED7">
              <w:t>Beilagen:</w:t>
            </w:r>
          </w:p>
        </w:tc>
      </w:tr>
      <w:tr w:rsidR="008B7D9E" w:rsidRPr="00E66ED7" w:rsidTr="0055061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>Sind die Erträge aus den Anlagen vollständig und korrekt in der Buchhaltung erfasst?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8B7D9E" w:rsidRPr="00E66ED7" w:rsidRDefault="008B7D9E" w:rsidP="00550618">
            <w:pPr>
              <w:pStyle w:val="TabellentextWOV"/>
            </w:pPr>
            <w:r w:rsidRPr="00E66ED7">
              <w:t>Beilagen:</w:t>
            </w:r>
          </w:p>
        </w:tc>
      </w:tr>
      <w:tr w:rsidR="008B7D9E" w:rsidRPr="00E66ED7" w:rsidTr="0055061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>Zusätzliche Prüfungshandlungen aus Risikobeurteilung: ...........................................................................................................</w:t>
            </w:r>
          </w:p>
          <w:p w:rsidR="008B7D9E" w:rsidRPr="00E66ED7" w:rsidRDefault="008B7D9E" w:rsidP="00550618">
            <w:pPr>
              <w:pStyle w:val="TabellentextWOV"/>
            </w:pPr>
            <w:r w:rsidRPr="00E66ED7"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>Ergebnis:</w:t>
            </w:r>
          </w:p>
          <w:p w:rsidR="008B7D9E" w:rsidRPr="00E66ED7" w:rsidRDefault="008B7D9E" w:rsidP="00550618">
            <w:pPr>
              <w:pStyle w:val="TabellentextWOV"/>
            </w:pPr>
          </w:p>
          <w:p w:rsidR="008B7D9E" w:rsidRPr="00E66ED7" w:rsidRDefault="008B7D9E" w:rsidP="00550618">
            <w:pPr>
              <w:pStyle w:val="TabellentextWOV"/>
            </w:pPr>
            <w:r w:rsidRPr="00E66ED7">
              <w:t>Beilagen:</w:t>
            </w:r>
          </w:p>
        </w:tc>
      </w:tr>
      <w:tr w:rsidR="008B7D9E" w:rsidRPr="00E66ED7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</w:pPr>
            <w:r w:rsidRPr="00E66ED7"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  <w:spacing w:line="240" w:lineRule="auto"/>
              <w:rPr>
                <w:rFonts w:cs="Arial"/>
              </w:rPr>
            </w:pPr>
            <w:r w:rsidRPr="00E66ED7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8B7D9E" w:rsidRPr="00E66ED7" w:rsidTr="00550618">
        <w:trPr>
          <w:cantSplit/>
          <w:trHeight w:hRule="exact" w:val="162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8B7D9E" w:rsidRPr="00E66ED7" w:rsidTr="0055061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itelWOV"/>
              <w:spacing w:before="0" w:after="0" w:line="240" w:lineRule="auto"/>
            </w:pPr>
            <w:r w:rsidRPr="00E66ED7"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  <w:rPr>
                <w:rFonts w:cs="Arial"/>
                <w:b/>
              </w:rPr>
            </w:pPr>
            <w:r w:rsidRPr="00E66ED7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8B7D9E" w:rsidRPr="00E66ED7" w:rsidTr="0055061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</w:p>
        </w:tc>
      </w:tr>
      <w:tr w:rsidR="008B7D9E" w:rsidRPr="00E66ED7" w:rsidTr="0055061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</w:p>
        </w:tc>
      </w:tr>
      <w:tr w:rsidR="008B7D9E" w:rsidRPr="00E66ED7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8B7D9E" w:rsidRPr="00E66ED7" w:rsidRDefault="008B7D9E" w:rsidP="00550618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E66ED7" w:rsidRDefault="008B7D9E" w:rsidP="00550618">
            <w:pPr>
              <w:pStyle w:val="TabellentextWOV"/>
            </w:pPr>
          </w:p>
        </w:tc>
      </w:tr>
    </w:tbl>
    <w:p w:rsidR="008B7D9E" w:rsidRDefault="008B7D9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8B7D9E" w:rsidRPr="008B7D9E" w:rsidTr="0055061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  <w:sz w:val="28"/>
                <w:szCs w:val="28"/>
              </w:rPr>
            </w:pPr>
            <w:bookmarkStart w:id="17" w:name="_Toc191781229"/>
            <w:bookmarkStart w:id="18" w:name="_Toc270067360"/>
            <w:r w:rsidRPr="008B7D9E">
              <w:rPr>
                <w:b/>
                <w:bCs/>
                <w:sz w:val="28"/>
                <w:szCs w:val="28"/>
              </w:rPr>
              <w:t>Sachgüter, Investitionsbeiträge, übrige aktivierte Ausgaben Verwaltungsver</w:t>
            </w:r>
            <w:r w:rsidRPr="008B7D9E">
              <w:rPr>
                <w:b/>
                <w:bCs/>
                <w:sz w:val="28"/>
                <w:szCs w:val="28"/>
              </w:rPr>
              <w:softHyphen/>
              <w:t>mögen</w:t>
            </w:r>
            <w:bookmarkEnd w:id="17"/>
            <w:bookmarkEnd w:id="18"/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sz w:val="18"/>
                <w:szCs w:val="18"/>
              </w:rPr>
            </w:pPr>
            <w:r w:rsidRPr="008B7D9E">
              <w:rPr>
                <w:b/>
                <w:bCs/>
                <w:sz w:val="18"/>
                <w:szCs w:val="18"/>
              </w:rPr>
              <w:t xml:space="preserve">114 Sachgüter: </w:t>
            </w:r>
            <w:r w:rsidRPr="008B7D9E">
              <w:rPr>
                <w:sz w:val="18"/>
                <w:szCs w:val="18"/>
              </w:rPr>
              <w:t>1140 Grundstücke, 1141 Tiefbauten, 1143 Hochbauten, 1145 Wald, 1146 Mobilien, 1149 Übrige Sachgüter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  <w:i/>
                <w:iCs/>
              </w:rPr>
            </w:pPr>
            <w:r w:rsidRPr="008B7D9E">
              <w:rPr>
                <w:b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Cs/>
                <w:lang w:val="en-US"/>
              </w:rPr>
            </w:pPr>
            <w:r w:rsidRPr="008B7D9E">
              <w:rPr>
                <w:bCs/>
                <w:lang w:val="en-US"/>
              </w:rPr>
              <w:t>Muster-</w:t>
            </w:r>
            <w:proofErr w:type="spellStart"/>
            <w:r w:rsidRPr="008B7D9E">
              <w:rPr>
                <w:bCs/>
                <w:lang w:val="en-US"/>
              </w:rPr>
              <w:t>Kirchgemeinde</w:t>
            </w:r>
            <w:proofErr w:type="spellEnd"/>
          </w:p>
        </w:tc>
      </w:tr>
      <w:tr w:rsidR="008B7D9E" w:rsidRPr="008B7D9E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</w:rPr>
            </w:pPr>
            <w:r w:rsidRPr="008B7D9E">
              <w:rPr>
                <w:b/>
              </w:rP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Cs/>
              </w:rPr>
            </w:pPr>
            <w:r w:rsidRPr="008B7D9E">
              <w:rPr>
                <w:bCs/>
              </w:rPr>
              <w:t>Muster-Rechnungsjahr</w:t>
            </w:r>
          </w:p>
        </w:tc>
      </w:tr>
      <w:tr w:rsidR="008B7D9E" w:rsidRPr="008B7D9E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</w:rPr>
            </w:pPr>
            <w:r w:rsidRPr="008B7D9E">
              <w:rPr>
                <w:b/>
              </w:rP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Cs/>
              </w:rPr>
            </w:pPr>
            <w:r w:rsidRPr="008B7D9E">
              <w:rPr>
                <w:bCs/>
              </w:rPr>
              <w:t>Muster-Prüfungsdatum</w:t>
            </w:r>
          </w:p>
        </w:tc>
      </w:tr>
      <w:tr w:rsidR="008B7D9E" w:rsidRPr="008B7D9E" w:rsidTr="00550618">
        <w:trPr>
          <w:cantSplit/>
          <w:trHeight w:val="320"/>
        </w:trPr>
        <w:tc>
          <w:tcPr>
            <w:tcW w:w="5398" w:type="dxa"/>
            <w:gridSpan w:val="2"/>
            <w:vMerge/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</w:rPr>
            </w:pPr>
            <w:r w:rsidRPr="008B7D9E">
              <w:rPr>
                <w:b/>
              </w:rP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i/>
                <w:iCs/>
              </w:rPr>
            </w:pPr>
          </w:p>
        </w:tc>
      </w:tr>
      <w:tr w:rsidR="008B7D9E" w:rsidRPr="008B7D9E" w:rsidTr="00550618">
        <w:trPr>
          <w:cantSplit/>
          <w:trHeight w:hRule="exact" w:val="962"/>
        </w:trPr>
        <w:tc>
          <w:tcPr>
            <w:tcW w:w="5398" w:type="dxa"/>
            <w:gridSpan w:val="2"/>
            <w:vMerge/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i/>
                <w:iCs/>
              </w:rPr>
            </w:pPr>
          </w:p>
        </w:tc>
      </w:tr>
      <w:tr w:rsidR="008B7D9E" w:rsidRPr="008B7D9E" w:rsidTr="0055061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Prüfungsziel</w:t>
            </w:r>
          </w:p>
        </w:tc>
      </w:tr>
      <w:tr w:rsidR="008B7D9E" w:rsidRPr="008B7D9E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Die ausgewiesenen Sachgüter und Investitionsbeiträge sind vorhanden, korrekt bewertet und stim</w:t>
            </w:r>
            <w:r w:rsidRPr="008B7D9E">
              <w:softHyphen/>
              <w:t>men mit den tatsächlichen Verhältnissen überein.</w:t>
            </w:r>
          </w:p>
        </w:tc>
      </w:tr>
      <w:tr w:rsidR="008B7D9E" w:rsidRPr="008B7D9E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Prüfungsgrundlagen</w:t>
            </w:r>
          </w:p>
        </w:tc>
      </w:tr>
      <w:tr w:rsidR="008B7D9E" w:rsidRPr="008B7D9E" w:rsidTr="00550618">
        <w:trPr>
          <w:cantSplit/>
          <w:trHeight w:val="86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numPr>
                <w:ilvl w:val="0"/>
                <w:numId w:val="2"/>
              </w:numPr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Inventarlisten, Verzeichnisse, Register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  <w:tc>
          <w:tcPr>
            <w:tcW w:w="5402" w:type="dxa"/>
            <w:gridSpan w:val="3"/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- Bewertungsgutachten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- Grundbuchauszüge</w:t>
            </w:r>
          </w:p>
        </w:tc>
      </w:tr>
      <w:tr w:rsidR="008B7D9E" w:rsidRPr="008B7D9E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Prüfungsergebnis</w:t>
            </w:r>
          </w:p>
        </w:tc>
      </w:tr>
      <w:tr w:rsidR="008B7D9E" w:rsidRPr="008B7D9E" w:rsidTr="0055061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 xml:space="preserve">Stimmen die in der </w:t>
            </w:r>
            <w:proofErr w:type="spellStart"/>
            <w:r w:rsidRPr="008B7D9E">
              <w:t>Bestandesrechnung</w:t>
            </w:r>
            <w:proofErr w:type="spellEnd"/>
            <w:r w:rsidRPr="008B7D9E">
              <w:t xml:space="preserve"> aufgeführten Werte mit der Inventarliste übe</w:t>
            </w:r>
            <w:r w:rsidRPr="008B7D9E">
              <w:softHyphen/>
              <w:t>rein?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 xml:space="preserve">Beilagen: </w:t>
            </w:r>
          </w:p>
        </w:tc>
      </w:tr>
      <w:tr w:rsidR="008B7D9E" w:rsidRPr="008B7D9E" w:rsidTr="0055061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 xml:space="preserve">Sind die aufgeführten Werte vorhanden? </w:t>
            </w:r>
            <w:r w:rsidRPr="008B7D9E">
              <w:sym w:font="Wingdings" w:char="F0E0"/>
            </w:r>
            <w:r w:rsidRPr="008B7D9E">
              <w:t xml:space="preserve"> Überprüfung mittels </w:t>
            </w:r>
            <w:proofErr w:type="spellStart"/>
            <w:r w:rsidRPr="008B7D9E">
              <w:t>Bestandesnachweisen</w:t>
            </w:r>
            <w:proofErr w:type="spellEnd"/>
            <w:r w:rsidRPr="008B7D9E">
              <w:t>, z.B. Grundbuchaus</w:t>
            </w:r>
            <w:r w:rsidRPr="008B7D9E">
              <w:softHyphen/>
              <w:t>zügen etc.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 xml:space="preserve">Beilagen: </w:t>
            </w:r>
          </w:p>
        </w:tc>
      </w:tr>
      <w:tr w:rsidR="008B7D9E" w:rsidRPr="008B7D9E" w:rsidTr="0055061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 xml:space="preserve">Wurden die Abschreibungen richtig berechnet? </w:t>
            </w:r>
            <w:r w:rsidRPr="008B7D9E">
              <w:br/>
            </w:r>
            <w:r w:rsidRPr="008B7D9E">
              <w:sym w:font="Wingdings" w:char="F0E0"/>
            </w:r>
            <w:r w:rsidRPr="008B7D9E">
              <w:t xml:space="preserve"> Einhaltung §9 </w:t>
            </w:r>
            <w:proofErr w:type="spellStart"/>
            <w:r w:rsidRPr="008B7D9E">
              <w:t>Vo</w:t>
            </w:r>
            <w:proofErr w:type="spellEnd"/>
            <w:r w:rsidRPr="008B7D9E">
              <w:t xml:space="preserve"> FHKG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Beilagen:</w:t>
            </w:r>
          </w:p>
        </w:tc>
      </w:tr>
      <w:tr w:rsidR="008B7D9E" w:rsidRPr="008B7D9E" w:rsidTr="00550618">
        <w:trPr>
          <w:cantSplit/>
          <w:trHeight w:val="65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Stimmen die Abschreibungen mit einer allfälligen Anlagenbuchhaltung über</w:t>
            </w:r>
            <w:r w:rsidRPr="008B7D9E">
              <w:softHyphen/>
              <w:t>ein (freiwillig, falls nicht Nutzungsdauer als Basis)?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 xml:space="preserve">Beilagen: </w:t>
            </w:r>
          </w:p>
        </w:tc>
      </w:tr>
      <w:tr w:rsidR="008B7D9E" w:rsidRPr="008B7D9E" w:rsidTr="0055061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Falls zusätzliche Abschreibungen vorgenommen wurden: Sind diese ordnungsgemäss verbucht und ausgewiesen?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Beilagen:</w:t>
            </w:r>
          </w:p>
        </w:tc>
      </w:tr>
      <w:tr w:rsidR="008B7D9E" w:rsidRPr="008B7D9E" w:rsidTr="0055061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 xml:space="preserve">Sind für wesentliche Sachgüter Inventare vollständig vorhanden und nachgeführt? </w:t>
            </w:r>
            <w:r w:rsidRPr="008B7D9E">
              <w:sym w:font="Wingdings" w:char="F0E0"/>
            </w:r>
            <w:r w:rsidRPr="008B7D9E">
              <w:t xml:space="preserve"> (&gt; CHF 10‘000)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Beilagen:</w:t>
            </w:r>
          </w:p>
        </w:tc>
      </w:tr>
      <w:tr w:rsidR="008B7D9E" w:rsidRPr="008B7D9E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3.7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Zusätzliche Prüfungshandlungen aus Risikobeurteilung: 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Ergebnis: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Beilagen:</w:t>
            </w:r>
          </w:p>
        </w:tc>
      </w:tr>
      <w:tr w:rsidR="008B7D9E" w:rsidRPr="008B7D9E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</w:rPr>
            </w:pPr>
          </w:p>
        </w:tc>
      </w:tr>
      <w:tr w:rsidR="008B7D9E" w:rsidRPr="008B7D9E" w:rsidTr="00550618">
        <w:trPr>
          <w:cantSplit/>
          <w:trHeight w:hRule="exact" w:val="99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</w:rPr>
            </w:pPr>
          </w:p>
        </w:tc>
      </w:tr>
      <w:tr w:rsidR="008B7D9E" w:rsidRPr="008B7D9E" w:rsidTr="0055061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</w:rPr>
            </w:pPr>
          </w:p>
        </w:tc>
      </w:tr>
      <w:tr w:rsidR="008B7D9E" w:rsidRPr="008B7D9E" w:rsidTr="0055061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</w:tr>
      <w:tr w:rsidR="008B7D9E" w:rsidRPr="008B7D9E" w:rsidTr="0055061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</w:tr>
      <w:tr w:rsidR="008B7D9E" w:rsidRPr="008B7D9E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</w:tr>
    </w:tbl>
    <w:p w:rsidR="008B7D9E" w:rsidRDefault="008B7D9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8B7D9E" w:rsidRPr="008B7D9E" w:rsidTr="0055061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80682B" w:rsidRDefault="0080682B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  <w:sz w:val="28"/>
                <w:szCs w:val="28"/>
              </w:rPr>
            </w:pPr>
            <w:bookmarkStart w:id="19" w:name="_Toc191781230"/>
            <w:bookmarkStart w:id="20" w:name="_Toc270067361"/>
            <w:r>
              <w:rPr>
                <w:b/>
                <w:bCs/>
                <w:sz w:val="28"/>
                <w:szCs w:val="28"/>
              </w:rPr>
              <w:t xml:space="preserve">Darlehen und </w:t>
            </w:r>
            <w:r w:rsidR="008B7D9E" w:rsidRPr="008B7D9E">
              <w:rPr>
                <w:b/>
                <w:bCs/>
                <w:sz w:val="28"/>
                <w:szCs w:val="28"/>
              </w:rPr>
              <w:t>Beteiligungen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B7D9E" w:rsidRPr="008B7D9E">
              <w:rPr>
                <w:b/>
                <w:bCs/>
                <w:sz w:val="28"/>
                <w:szCs w:val="28"/>
              </w:rPr>
              <w:t>Verwal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8B7D9E" w:rsidRPr="008B7D9E">
              <w:rPr>
                <w:b/>
                <w:bCs/>
                <w:sz w:val="28"/>
                <w:szCs w:val="28"/>
              </w:rPr>
              <w:t>tungsvermögen</w:t>
            </w:r>
            <w:bookmarkEnd w:id="19"/>
            <w:bookmarkEnd w:id="20"/>
            <w:proofErr w:type="spellEnd"/>
          </w:p>
          <w:p w:rsid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1152 Gemeinden, 1153 Eigene </w:t>
            </w:r>
            <w:proofErr w:type="spellStart"/>
            <w:r>
              <w:rPr>
                <w:sz w:val="18"/>
                <w:szCs w:val="18"/>
              </w:rPr>
              <w:t>Unternehmungen,</w:t>
            </w:r>
            <w:r w:rsidRPr="008B7D9E">
              <w:rPr>
                <w:sz w:val="18"/>
                <w:szCs w:val="18"/>
              </w:rPr>
              <w:t>etc</w:t>
            </w:r>
            <w:proofErr w:type="spellEnd"/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sz w:val="18"/>
                <w:szCs w:val="18"/>
              </w:rPr>
            </w:pPr>
            <w:r w:rsidRPr="008B7D9E">
              <w:rPr>
                <w:sz w:val="18"/>
                <w:szCs w:val="18"/>
              </w:rPr>
              <w:t>1157 Landeskirche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  <w:i/>
                <w:iCs/>
              </w:rPr>
            </w:pPr>
            <w:r w:rsidRPr="008B7D9E">
              <w:rPr>
                <w:b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Cs/>
                <w:lang w:val="en-US"/>
              </w:rPr>
            </w:pPr>
            <w:r w:rsidRPr="008B7D9E">
              <w:rPr>
                <w:bCs/>
                <w:lang w:val="en-US"/>
              </w:rPr>
              <w:t>Muster-</w:t>
            </w:r>
            <w:proofErr w:type="spellStart"/>
            <w:r w:rsidRPr="008B7D9E">
              <w:rPr>
                <w:bCs/>
                <w:lang w:val="en-US"/>
              </w:rPr>
              <w:t>Kirchgemeinde</w:t>
            </w:r>
            <w:proofErr w:type="spellEnd"/>
          </w:p>
        </w:tc>
      </w:tr>
      <w:tr w:rsidR="008B7D9E" w:rsidRPr="008B7D9E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</w:rPr>
            </w:pPr>
            <w:r w:rsidRPr="008B7D9E">
              <w:rPr>
                <w:b/>
                <w:bCs/>
                <w:iCs/>
              </w:rPr>
              <w:t>Rechnungsjahr</w:t>
            </w:r>
            <w:r w:rsidRPr="008B7D9E">
              <w:rPr>
                <w:b/>
              </w:rPr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Cs/>
              </w:rPr>
            </w:pPr>
            <w:r w:rsidRPr="008B7D9E">
              <w:rPr>
                <w:bCs/>
              </w:rPr>
              <w:t>Muster-Rechnungsjahr</w:t>
            </w:r>
          </w:p>
        </w:tc>
      </w:tr>
      <w:tr w:rsidR="008B7D9E" w:rsidRPr="008B7D9E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</w:rPr>
            </w:pPr>
            <w:r w:rsidRPr="008B7D9E">
              <w:rPr>
                <w:b/>
              </w:rP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Cs/>
              </w:rPr>
            </w:pPr>
            <w:r w:rsidRPr="008B7D9E">
              <w:rPr>
                <w:bCs/>
              </w:rPr>
              <w:t>Muster-Prüfungsdatum</w:t>
            </w:r>
          </w:p>
        </w:tc>
      </w:tr>
      <w:tr w:rsidR="008B7D9E" w:rsidRPr="008B7D9E" w:rsidTr="00550618">
        <w:trPr>
          <w:cantSplit/>
          <w:trHeight w:hRule="exact" w:val="473"/>
        </w:trPr>
        <w:tc>
          <w:tcPr>
            <w:tcW w:w="5398" w:type="dxa"/>
            <w:gridSpan w:val="2"/>
            <w:vMerge/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jc w:val="left"/>
              <w:rPr>
                <w:b/>
              </w:rPr>
            </w:pPr>
            <w:r w:rsidRPr="008B7D9E">
              <w:rPr>
                <w:b/>
              </w:rP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i/>
                <w:iCs/>
              </w:rPr>
            </w:pPr>
          </w:p>
        </w:tc>
      </w:tr>
      <w:tr w:rsidR="008B7D9E" w:rsidRPr="008B7D9E" w:rsidTr="0055061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Prüfungsziel</w:t>
            </w:r>
          </w:p>
        </w:tc>
      </w:tr>
      <w:tr w:rsidR="008B7D9E" w:rsidRPr="008B7D9E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Die Darlehen und Beteiligungen sind vorhanden, korrekt bewertet, stimmen mit den tatsächlichen Verhältnissen überein und sind richtig bewertet.</w:t>
            </w:r>
          </w:p>
        </w:tc>
      </w:tr>
      <w:tr w:rsidR="008B7D9E" w:rsidRPr="008B7D9E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Prüfungsgrundlagen</w:t>
            </w:r>
          </w:p>
        </w:tc>
      </w:tr>
      <w:tr w:rsidR="008B7D9E" w:rsidRPr="008B7D9E" w:rsidTr="0055061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numPr>
                <w:ilvl w:val="0"/>
                <w:numId w:val="2"/>
              </w:numPr>
              <w:tabs>
                <w:tab w:val="clear" w:pos="720"/>
                <w:tab w:val="num" w:pos="176"/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ind w:hanging="720"/>
            </w:pPr>
            <w:r w:rsidRPr="008B7D9E">
              <w:t>Verzeichnisse, Register</w:t>
            </w:r>
          </w:p>
          <w:p w:rsidR="008B7D9E" w:rsidRPr="008B7D9E" w:rsidRDefault="008B7D9E" w:rsidP="008B7D9E">
            <w:pPr>
              <w:pStyle w:val="HRMBlocksatz"/>
              <w:numPr>
                <w:ilvl w:val="0"/>
                <w:numId w:val="2"/>
              </w:numPr>
              <w:tabs>
                <w:tab w:val="clear" w:pos="720"/>
                <w:tab w:val="num" w:pos="176"/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ind w:hanging="720"/>
            </w:pPr>
            <w:r w:rsidRPr="008B7D9E">
              <w:t>Darlehensverträge</w:t>
            </w:r>
          </w:p>
          <w:p w:rsidR="008B7D9E" w:rsidRPr="008B7D9E" w:rsidRDefault="008B7D9E" w:rsidP="008B7D9E">
            <w:pPr>
              <w:pStyle w:val="HRMBlocksatz"/>
              <w:numPr>
                <w:ilvl w:val="0"/>
                <w:numId w:val="2"/>
              </w:numPr>
              <w:tabs>
                <w:tab w:val="clear" w:pos="720"/>
                <w:tab w:val="num" w:pos="176"/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ind w:hanging="720"/>
            </w:pPr>
            <w:r w:rsidRPr="008B7D9E">
              <w:t>Depotauszüge</w:t>
            </w:r>
          </w:p>
        </w:tc>
        <w:tc>
          <w:tcPr>
            <w:tcW w:w="5402" w:type="dxa"/>
            <w:gridSpan w:val="3"/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</w:tr>
      <w:tr w:rsidR="008B7D9E" w:rsidRPr="008B7D9E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Prüfungsergebnis</w:t>
            </w:r>
          </w:p>
        </w:tc>
      </w:tr>
      <w:tr w:rsidR="008B7D9E" w:rsidRPr="008B7D9E" w:rsidTr="0055061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 xml:space="preserve">Sind für alle bilanzierten Werte (Wertpapiere, Darlehen) </w:t>
            </w:r>
            <w:proofErr w:type="spellStart"/>
            <w:r w:rsidRPr="008B7D9E">
              <w:t>Bestan</w:t>
            </w:r>
            <w:r w:rsidRPr="008B7D9E">
              <w:softHyphen/>
              <w:t>desnachweise</w:t>
            </w:r>
            <w:proofErr w:type="spellEnd"/>
            <w:r w:rsidRPr="008B7D9E">
              <w:t xml:space="preserve"> vorhanden?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 xml:space="preserve">Beilagen: </w:t>
            </w:r>
          </w:p>
        </w:tc>
      </w:tr>
      <w:tr w:rsidR="008B7D9E" w:rsidRPr="008B7D9E" w:rsidTr="0055061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Sind die ausgewiesenen Darlehen und Beteiligungen werthaltig?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Beilagen:</w:t>
            </w:r>
          </w:p>
        </w:tc>
      </w:tr>
      <w:tr w:rsidR="008B7D9E" w:rsidRPr="008B7D9E" w:rsidTr="0055061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Waren die im Prüfungsjahr vorgenommenen Bewertungskorrektu</w:t>
            </w:r>
            <w:r w:rsidRPr="008B7D9E">
              <w:softHyphen/>
              <w:t>ren berechtigt und begründet?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Beilagen:</w:t>
            </w:r>
          </w:p>
        </w:tc>
      </w:tr>
      <w:tr w:rsidR="008B7D9E" w:rsidRPr="008B7D9E" w:rsidTr="0055061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Sind die Erträge vollständig und korrekt in der Buchhaltung er</w:t>
            </w:r>
            <w:r w:rsidRPr="008B7D9E">
              <w:softHyphen/>
              <w:t>fasst?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Beilagen:</w:t>
            </w:r>
          </w:p>
        </w:tc>
      </w:tr>
      <w:tr w:rsidR="008B7D9E" w:rsidRPr="008B7D9E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Wurden die Bestimmungen der Darlehensverträge eingehalten (z.B. betreffend Zins- und Amortisationsverpflichtungen)?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Beilagen:</w:t>
            </w:r>
          </w:p>
        </w:tc>
      </w:tr>
      <w:tr w:rsidR="008B7D9E" w:rsidRPr="008B7D9E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Sind die Buchungen aus Erwerb und Veräusserung korrekt vorge</w:t>
            </w:r>
            <w:r w:rsidRPr="008B7D9E">
              <w:softHyphen/>
              <w:t>nommen worden (und damit insbesondere auch von Gewinn und Verlust aus verkauften Beteiligungen)?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  <w:r w:rsidRPr="008B7D9E">
              <w:tab/>
            </w:r>
            <w:r w:rsidRPr="008B7D9E">
              <w:sym w:font="Wingdings" w:char="F06F"/>
            </w:r>
            <w:r w:rsidRPr="008B7D9E">
              <w:t xml:space="preserve"> nein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Beilagen:</w:t>
            </w:r>
          </w:p>
        </w:tc>
      </w:tr>
      <w:tr w:rsidR="008B7D9E" w:rsidRPr="008B7D9E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3.7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Zusätzliche Prüfungshandlungen aus Risikobeurteilung: ...........................................................................................................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Ergebnis:</w:t>
            </w: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Beilagen:</w:t>
            </w:r>
          </w:p>
        </w:tc>
      </w:tr>
      <w:tr w:rsidR="008B7D9E" w:rsidRPr="008B7D9E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</w:rPr>
            </w:pPr>
          </w:p>
        </w:tc>
      </w:tr>
      <w:tr w:rsidR="008B7D9E" w:rsidRPr="008B7D9E" w:rsidTr="00550618">
        <w:trPr>
          <w:cantSplit/>
          <w:trHeight w:hRule="exact" w:val="118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</w:rPr>
            </w:pPr>
          </w:p>
        </w:tc>
      </w:tr>
      <w:tr w:rsidR="008B7D9E" w:rsidRPr="008B7D9E" w:rsidTr="0055061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</w:rP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</w:rPr>
            </w:pPr>
            <w:r w:rsidRPr="008B7D9E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  <w:rPr>
                <w:b/>
                <w:bCs/>
              </w:rPr>
            </w:pPr>
          </w:p>
        </w:tc>
      </w:tr>
      <w:tr w:rsidR="008B7D9E" w:rsidRPr="008B7D9E" w:rsidTr="0055061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</w:tr>
      <w:tr w:rsidR="008B7D9E" w:rsidRPr="008B7D9E" w:rsidTr="0055061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</w:tr>
      <w:tr w:rsidR="008B7D9E" w:rsidRPr="008B7D9E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  <w:r w:rsidRPr="008B7D9E">
              <w:sym w:font="Wingdings" w:char="F06F"/>
            </w:r>
            <w:r w:rsidRPr="008B7D9E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B7D9E" w:rsidRPr="008B7D9E" w:rsidRDefault="008B7D9E" w:rsidP="008B7D9E">
            <w:pPr>
              <w:pStyle w:val="HRMBlocksatz"/>
              <w:tabs>
                <w:tab w:val="left" w:pos="4937"/>
                <w:tab w:val="left" w:pos="8816"/>
                <w:tab w:val="left" w:pos="9384"/>
                <w:tab w:val="left" w:pos="9952"/>
                <w:tab w:val="left" w:pos="10520"/>
                <w:tab w:val="left" w:pos="11088"/>
              </w:tabs>
            </w:pPr>
          </w:p>
        </w:tc>
      </w:tr>
    </w:tbl>
    <w:p w:rsidR="008B7D9E" w:rsidRDefault="008B7D9E">
      <w:pPr>
        <w:spacing w:after="200" w:line="276" w:lineRule="auto"/>
        <w:rPr>
          <w:szCs w:val="22"/>
          <w:lang w:val="de-CH" w:eastAsia="de-CH"/>
        </w:rPr>
      </w:pPr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535E26" w:rsidRPr="00535E26" w:rsidTr="0055061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535E26" w:rsidRPr="00535E26" w:rsidRDefault="00535E26" w:rsidP="00535E26">
            <w:pPr>
              <w:spacing w:after="200" w:line="276" w:lineRule="auto"/>
              <w:rPr>
                <w:b/>
                <w:bCs/>
                <w:sz w:val="28"/>
                <w:szCs w:val="28"/>
                <w:lang w:val="de-CH"/>
              </w:rPr>
            </w:pPr>
            <w:bookmarkStart w:id="21" w:name="_Toc191781231"/>
            <w:bookmarkStart w:id="22" w:name="_Toc270067362"/>
            <w:r w:rsidRPr="00535E26">
              <w:rPr>
                <w:b/>
                <w:bCs/>
                <w:sz w:val="28"/>
                <w:szCs w:val="28"/>
                <w:lang w:val="de-CH"/>
              </w:rPr>
              <w:lastRenderedPageBreak/>
              <w:t>Laufende Verpflichtungen,</w:t>
            </w:r>
            <w:r w:rsidRPr="00535E26">
              <w:rPr>
                <w:b/>
                <w:bCs/>
                <w:sz w:val="28"/>
                <w:szCs w:val="28"/>
                <w:lang w:val="de-CH"/>
              </w:rPr>
              <w:br/>
              <w:t>kurzfristige Schulden</w:t>
            </w:r>
            <w:bookmarkEnd w:id="21"/>
            <w:bookmarkEnd w:id="22"/>
          </w:p>
          <w:p w:rsidR="00535E26" w:rsidRPr="00535E26" w:rsidRDefault="00535E26" w:rsidP="00535E26">
            <w:pPr>
              <w:spacing w:after="200" w:line="276" w:lineRule="auto"/>
              <w:rPr>
                <w:sz w:val="18"/>
                <w:szCs w:val="18"/>
                <w:lang w:val="de-CH"/>
              </w:rPr>
            </w:pPr>
            <w:r w:rsidRPr="00535E26">
              <w:rPr>
                <w:b/>
                <w:bCs/>
                <w:sz w:val="18"/>
                <w:szCs w:val="18"/>
                <w:lang w:val="de-CH"/>
              </w:rPr>
              <w:t xml:space="preserve">200 Laufende Verpflichtungen: </w:t>
            </w:r>
            <w:r w:rsidRPr="00535E26">
              <w:rPr>
                <w:sz w:val="18"/>
                <w:szCs w:val="18"/>
                <w:lang w:val="de-CH"/>
              </w:rPr>
              <w:t xml:space="preserve">2000 Kreditoren, 2001 </w:t>
            </w:r>
            <w:proofErr w:type="spellStart"/>
            <w:r w:rsidRPr="00535E26">
              <w:rPr>
                <w:sz w:val="18"/>
                <w:szCs w:val="18"/>
                <w:lang w:val="de-CH"/>
              </w:rPr>
              <w:t>Depot</w:t>
            </w:r>
            <w:r w:rsidRPr="00535E26">
              <w:rPr>
                <w:sz w:val="18"/>
                <w:szCs w:val="18"/>
                <w:lang w:val="de-CH"/>
              </w:rPr>
              <w:softHyphen/>
              <w:t>gelder</w:t>
            </w:r>
            <w:proofErr w:type="spellEnd"/>
            <w:r w:rsidRPr="00535E26">
              <w:rPr>
                <w:sz w:val="18"/>
                <w:szCs w:val="18"/>
                <w:lang w:val="de-CH"/>
              </w:rPr>
              <w:t xml:space="preserve">, 2006 Kontokorrente (nicht Banken), 2009 Übrige, </w:t>
            </w:r>
          </w:p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b/>
                <w:bCs/>
                <w:sz w:val="18"/>
                <w:szCs w:val="18"/>
                <w:lang w:val="de-CH"/>
              </w:rPr>
              <w:t>201 Kurzfristige Schulden:</w:t>
            </w:r>
            <w:r w:rsidRPr="00535E26">
              <w:rPr>
                <w:sz w:val="18"/>
                <w:szCs w:val="18"/>
                <w:lang w:val="de-CH"/>
              </w:rPr>
              <w:t xml:space="preserve"> </w:t>
            </w:r>
            <w:r w:rsidRPr="00535E26">
              <w:rPr>
                <w:sz w:val="18"/>
                <w:szCs w:val="18"/>
                <w:lang w:val="de-CH"/>
              </w:rPr>
              <w:br/>
              <w:t>2010 Banken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i/>
                <w:iCs/>
                <w:lang w:val="de-CH"/>
              </w:rPr>
            </w:pPr>
            <w:r w:rsidRPr="00535E26">
              <w:rPr>
                <w:b/>
                <w:lang w:val="de-CH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535E26" w:rsidRPr="00535E26" w:rsidRDefault="00535E26" w:rsidP="00535E26">
            <w:pPr>
              <w:spacing w:after="200" w:line="276" w:lineRule="auto"/>
              <w:rPr>
                <w:bCs/>
                <w:lang w:val="en-US"/>
              </w:rPr>
            </w:pPr>
            <w:r w:rsidRPr="00535E26">
              <w:rPr>
                <w:bCs/>
                <w:lang w:val="en-US"/>
              </w:rPr>
              <w:t xml:space="preserve">Muster </w:t>
            </w:r>
            <w:proofErr w:type="spellStart"/>
            <w:r w:rsidRPr="00535E26">
              <w:rPr>
                <w:bCs/>
                <w:lang w:val="en-US"/>
              </w:rPr>
              <w:t>Kirchgemeinde</w:t>
            </w:r>
            <w:proofErr w:type="spellEnd"/>
          </w:p>
        </w:tc>
      </w:tr>
      <w:tr w:rsidR="00535E26" w:rsidRPr="00535E26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E26" w:rsidRPr="00535E26" w:rsidRDefault="00535E26" w:rsidP="00535E26">
            <w:pPr>
              <w:spacing w:after="200" w:line="276" w:lineRule="auto"/>
              <w:rPr>
                <w:bCs/>
                <w:lang w:val="de-CH"/>
              </w:rPr>
            </w:pPr>
            <w:r w:rsidRPr="00535E26">
              <w:rPr>
                <w:bCs/>
                <w:lang w:val="de-CH"/>
              </w:rPr>
              <w:t>Muster-Rechnungsjahr</w:t>
            </w:r>
          </w:p>
        </w:tc>
      </w:tr>
      <w:tr w:rsidR="00535E26" w:rsidRPr="00535E26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535E26" w:rsidRPr="00535E26" w:rsidRDefault="00535E26" w:rsidP="00535E26">
            <w:pPr>
              <w:spacing w:after="200" w:line="276" w:lineRule="auto"/>
              <w:rPr>
                <w:bCs/>
                <w:lang w:val="de-CH"/>
              </w:rPr>
            </w:pPr>
            <w:r w:rsidRPr="00535E26">
              <w:rPr>
                <w:bCs/>
                <w:lang w:val="de-CH"/>
              </w:rPr>
              <w:t>Muster-Prüfungsdatum</w:t>
            </w:r>
          </w:p>
        </w:tc>
      </w:tr>
      <w:tr w:rsidR="00535E26" w:rsidRPr="00535E26" w:rsidTr="00550618">
        <w:trPr>
          <w:cantSplit/>
          <w:trHeight w:val="997"/>
        </w:trPr>
        <w:tc>
          <w:tcPr>
            <w:tcW w:w="5398" w:type="dxa"/>
            <w:gridSpan w:val="2"/>
            <w:vMerge/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535E26" w:rsidRPr="00535E26" w:rsidRDefault="00535E26" w:rsidP="00535E26">
            <w:pPr>
              <w:spacing w:after="200" w:line="276" w:lineRule="auto"/>
              <w:rPr>
                <w:b/>
                <w:i/>
                <w:iCs/>
                <w:lang w:val="de-CH"/>
              </w:rPr>
            </w:pPr>
          </w:p>
        </w:tc>
      </w:tr>
      <w:tr w:rsidR="00535E26" w:rsidRPr="00535E26" w:rsidTr="0055061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Prüfungsziel</w:t>
            </w:r>
          </w:p>
        </w:tc>
      </w:tr>
      <w:tr w:rsidR="00535E26" w:rsidRPr="00535E26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Die ausgewiesenen laufenden Verpflichtungen und kurzfristigen Schulden sind vollständig und ent</w:t>
            </w:r>
            <w:r w:rsidRPr="00535E26">
              <w:rPr>
                <w:lang w:val="de-CH"/>
              </w:rPr>
              <w:softHyphen/>
              <w:t>sprechen den tatsächlichen Verhältnissen.</w:t>
            </w:r>
          </w:p>
        </w:tc>
      </w:tr>
      <w:tr w:rsidR="00535E26" w:rsidRPr="00535E26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Prüfungsgrundlagen</w:t>
            </w:r>
          </w:p>
        </w:tc>
      </w:tr>
      <w:tr w:rsidR="00535E26" w:rsidRPr="00535E26" w:rsidTr="0055061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76" w:lineRule="auto"/>
              <w:ind w:left="714" w:hanging="714"/>
              <w:rPr>
                <w:lang w:val="de-CH"/>
              </w:rPr>
            </w:pPr>
            <w:proofErr w:type="spellStart"/>
            <w:r w:rsidRPr="00535E26">
              <w:rPr>
                <w:lang w:val="de-CH"/>
              </w:rPr>
              <w:t>Kreditorenbuchhaltung</w:t>
            </w:r>
            <w:proofErr w:type="spellEnd"/>
          </w:p>
          <w:p w:rsidR="00535E26" w:rsidRPr="00535E26" w:rsidRDefault="00535E26" w:rsidP="00535E26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76" w:lineRule="auto"/>
              <w:ind w:left="714" w:hanging="714"/>
              <w:rPr>
                <w:lang w:val="de-CH"/>
              </w:rPr>
            </w:pPr>
            <w:proofErr w:type="spellStart"/>
            <w:r w:rsidRPr="00535E26">
              <w:rPr>
                <w:lang w:val="de-CH"/>
              </w:rPr>
              <w:t>Kreditorenlisten</w:t>
            </w:r>
            <w:proofErr w:type="spellEnd"/>
            <w:r w:rsidRPr="00535E26">
              <w:rPr>
                <w:lang w:val="de-CH"/>
              </w:rPr>
              <w:t xml:space="preserve"> per 31. Dezember</w:t>
            </w:r>
          </w:p>
          <w:p w:rsidR="00535E26" w:rsidRPr="00535E26" w:rsidRDefault="00535E26" w:rsidP="00535E26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76" w:lineRule="auto"/>
              <w:ind w:left="714" w:hanging="714"/>
              <w:rPr>
                <w:lang w:val="de-CH"/>
              </w:rPr>
            </w:pPr>
            <w:r w:rsidRPr="00535E26">
              <w:rPr>
                <w:lang w:val="de-CH"/>
              </w:rPr>
              <w:t>Journale</w:t>
            </w:r>
          </w:p>
          <w:p w:rsidR="00535E26" w:rsidRPr="00535E26" w:rsidRDefault="00535E26" w:rsidP="00535E26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76" w:lineRule="auto"/>
              <w:ind w:left="714" w:hanging="714"/>
              <w:rPr>
                <w:lang w:val="de-CH"/>
              </w:rPr>
            </w:pPr>
            <w:r w:rsidRPr="00535E26">
              <w:rPr>
                <w:lang w:val="de-CH"/>
              </w:rPr>
              <w:t>Bankauszüge, Saldobestätigungen</w:t>
            </w:r>
          </w:p>
        </w:tc>
        <w:tc>
          <w:tcPr>
            <w:tcW w:w="5402" w:type="dxa"/>
            <w:gridSpan w:val="3"/>
          </w:tcPr>
          <w:p w:rsidR="00535E26" w:rsidRPr="00535E26" w:rsidRDefault="00535E26" w:rsidP="00535E26">
            <w:pPr>
              <w:numPr>
                <w:ilvl w:val="0"/>
                <w:numId w:val="2"/>
              </w:numPr>
              <w:tabs>
                <w:tab w:val="clear" w:pos="720"/>
                <w:tab w:val="num" w:pos="164"/>
              </w:tabs>
              <w:spacing w:line="276" w:lineRule="auto"/>
              <w:ind w:left="714" w:hanging="691"/>
              <w:rPr>
                <w:lang w:val="de-CH"/>
              </w:rPr>
            </w:pPr>
            <w:r w:rsidRPr="00535E26">
              <w:rPr>
                <w:lang w:val="de-CH"/>
              </w:rPr>
              <w:t>Fakturen des Prüfungsjahres</w:t>
            </w:r>
          </w:p>
          <w:p w:rsidR="00535E26" w:rsidRPr="00535E26" w:rsidRDefault="00535E26" w:rsidP="00535E26">
            <w:pPr>
              <w:numPr>
                <w:ilvl w:val="0"/>
                <w:numId w:val="2"/>
              </w:numPr>
              <w:tabs>
                <w:tab w:val="clear" w:pos="720"/>
                <w:tab w:val="num" w:pos="164"/>
              </w:tabs>
              <w:spacing w:line="276" w:lineRule="auto"/>
              <w:ind w:left="714" w:hanging="691"/>
              <w:rPr>
                <w:lang w:val="de-CH"/>
              </w:rPr>
            </w:pPr>
            <w:r w:rsidRPr="00535E26">
              <w:rPr>
                <w:lang w:val="de-CH"/>
              </w:rPr>
              <w:t>Fakturen des neuen Jahres</w:t>
            </w:r>
          </w:p>
        </w:tc>
      </w:tr>
      <w:tr w:rsidR="00535E26" w:rsidRPr="00535E26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Prüfungsergebnis</w:t>
            </w:r>
          </w:p>
        </w:tc>
      </w:tr>
      <w:tr w:rsidR="00535E26" w:rsidRPr="00535E26" w:rsidTr="0055061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 xml:space="preserve">Sind für sämtliche Positionen </w:t>
            </w:r>
            <w:proofErr w:type="spellStart"/>
            <w:r w:rsidRPr="00535E26">
              <w:rPr>
                <w:lang w:val="de-CH"/>
              </w:rPr>
              <w:t>Bestandesnachweise</w:t>
            </w:r>
            <w:proofErr w:type="spellEnd"/>
            <w:r w:rsidRPr="00535E26">
              <w:rPr>
                <w:lang w:val="de-CH"/>
              </w:rPr>
              <w:t xml:space="preserve"> vorhanden (z.B. </w:t>
            </w:r>
            <w:proofErr w:type="spellStart"/>
            <w:r w:rsidRPr="00535E26">
              <w:rPr>
                <w:lang w:val="de-CH"/>
              </w:rPr>
              <w:t>Kreditorenliste</w:t>
            </w:r>
            <w:proofErr w:type="spellEnd"/>
            <w:r w:rsidRPr="00535E26">
              <w:rPr>
                <w:lang w:val="de-CH"/>
              </w:rPr>
              <w:t xml:space="preserve"> per 31.12. mit Angabe von Name, Datum und Betrag, Schlussabrechnungen, externe Kontenauszüge, etc.)?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ja</w:t>
            </w:r>
            <w:r w:rsidRPr="00535E26">
              <w:rPr>
                <w:lang w:val="de-CH"/>
              </w:rPr>
              <w:tab/>
            </w: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nein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 xml:space="preserve">Beilagen: </w:t>
            </w:r>
          </w:p>
        </w:tc>
      </w:tr>
      <w:tr w:rsidR="00535E26" w:rsidRPr="00535E26" w:rsidTr="0055061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 xml:space="preserve">3.2 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 xml:space="preserve">Sind alle laufenden Verpflichtungen ausgewiesen? </w:t>
            </w:r>
            <w:r w:rsidRPr="00535E26">
              <w:rPr>
                <w:lang w:val="de-CH"/>
              </w:rPr>
              <w:sym w:font="Wingdings" w:char="F0E0"/>
            </w:r>
            <w:r w:rsidRPr="00535E26">
              <w:rPr>
                <w:lang w:val="de-CH"/>
              </w:rPr>
              <w:t xml:space="preserve"> Vollständig</w:t>
            </w:r>
            <w:r w:rsidRPr="00535E26">
              <w:rPr>
                <w:lang w:val="de-CH"/>
              </w:rPr>
              <w:softHyphen/>
              <w:t>keit anhand des Faktura Eingangs im neuen Jahr und anhand Vorjahresvergleichs prüfen.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ja</w:t>
            </w:r>
            <w:r w:rsidRPr="00535E26">
              <w:rPr>
                <w:lang w:val="de-CH"/>
              </w:rPr>
              <w:tab/>
            </w: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nein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 xml:space="preserve">Beilagen: </w:t>
            </w:r>
          </w:p>
        </w:tc>
      </w:tr>
      <w:tr w:rsidR="00535E26" w:rsidRPr="00535E26" w:rsidTr="0055061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Entsprechen die erforderlichen Jahresabrechnungen für die Bei</w:t>
            </w:r>
            <w:r w:rsidRPr="00535E26">
              <w:rPr>
                <w:lang w:val="de-CH"/>
              </w:rPr>
              <w:softHyphen/>
              <w:t>träge an Sozialversicherungen (AHV, Unfall, BVG etc.) und für Quellensteuern den tatsächli</w:t>
            </w:r>
            <w:r w:rsidRPr="00535E26">
              <w:rPr>
                <w:lang w:val="de-CH"/>
              </w:rPr>
              <w:softHyphen/>
              <w:t>chen Verhältnissen?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ja</w:t>
            </w:r>
            <w:r w:rsidRPr="00535E26">
              <w:rPr>
                <w:lang w:val="de-CH"/>
              </w:rPr>
              <w:tab/>
            </w: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nein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Beilagen:</w:t>
            </w:r>
          </w:p>
        </w:tc>
      </w:tr>
      <w:tr w:rsidR="00535E26" w:rsidRPr="00535E26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Wurden die Depotgelder verzinst, und war der angewandte Zins</w:t>
            </w:r>
            <w:r w:rsidRPr="00535E26">
              <w:rPr>
                <w:lang w:val="de-CH"/>
              </w:rPr>
              <w:softHyphen/>
              <w:t>satz angemessen?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ja</w:t>
            </w:r>
            <w:r w:rsidRPr="00535E26">
              <w:rPr>
                <w:lang w:val="de-CH"/>
              </w:rPr>
              <w:tab/>
            </w: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nein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Beilagen:</w:t>
            </w:r>
          </w:p>
        </w:tc>
      </w:tr>
      <w:tr w:rsidR="00535E26" w:rsidRPr="00535E26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Sind Kapital- und Zinszahlungen der kurzfristigen Schulden korrekt berechnet respektive verbucht?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ja</w:t>
            </w:r>
            <w:r w:rsidRPr="00535E26">
              <w:rPr>
                <w:lang w:val="de-CH"/>
              </w:rPr>
              <w:tab/>
            </w: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nein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Beilagen:</w:t>
            </w:r>
          </w:p>
        </w:tc>
      </w:tr>
      <w:tr w:rsidR="00535E26" w:rsidRPr="00535E26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Zusätzliche Prüfungshandlungen aus Risikobeurteilung: ...........................................................................................................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Ergebnis: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Beilagen:</w:t>
            </w:r>
          </w:p>
        </w:tc>
      </w:tr>
      <w:tr w:rsidR="00535E26" w:rsidRPr="00535E26" w:rsidTr="00550618">
        <w:trPr>
          <w:cantSplit/>
          <w:trHeight w:hRule="exact" w:val="37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DE"/>
              </w:rPr>
            </w:pPr>
            <w:r w:rsidRPr="00535E26">
              <w:rPr>
                <w:b/>
                <w:bCs/>
                <w:lang w:val="de-CH"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b/>
                <w:bCs/>
                <w:lang w:val="de-DE"/>
              </w:rPr>
            </w:pPr>
          </w:p>
        </w:tc>
      </w:tr>
      <w:tr w:rsidR="00535E26" w:rsidRPr="00535E26" w:rsidTr="00535E26">
        <w:trPr>
          <w:cantSplit/>
          <w:trHeight w:hRule="exact" w:val="62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b/>
                <w:lang w:val="de-CH"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b/>
                <w:bCs/>
                <w:lang w:val="de-DE"/>
              </w:rPr>
            </w:pPr>
          </w:p>
        </w:tc>
      </w:tr>
      <w:tr w:rsidR="00535E26" w:rsidRPr="00535E26" w:rsidTr="0055061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b/>
                <w:lang w:val="de-DE"/>
              </w:rPr>
            </w:pPr>
            <w:r w:rsidRPr="00535E26">
              <w:rPr>
                <w:b/>
                <w:bCs/>
                <w:lang w:val="de-CH"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b/>
                <w:bCs/>
                <w:lang w:val="de-DE"/>
              </w:rPr>
            </w:pPr>
          </w:p>
        </w:tc>
      </w:tr>
      <w:tr w:rsidR="00535E26" w:rsidRPr="00535E26" w:rsidTr="0055061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</w:p>
        </w:tc>
      </w:tr>
      <w:tr w:rsidR="00535E26" w:rsidRPr="00535E26" w:rsidTr="0055061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</w:p>
        </w:tc>
      </w:tr>
      <w:tr w:rsidR="00535E26" w:rsidRPr="00535E26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</w:p>
        </w:tc>
      </w:tr>
    </w:tbl>
    <w:p w:rsidR="001F495E" w:rsidRDefault="001F495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F495E" w:rsidRPr="00E66ED7" w:rsidRDefault="001F495E" w:rsidP="00F67B25">
            <w:pPr>
              <w:pStyle w:val="berschrift4"/>
            </w:pPr>
            <w:r w:rsidRPr="00E66ED7">
              <w:br w:type="page"/>
            </w:r>
            <w:bookmarkStart w:id="23" w:name="_Toc270067363"/>
            <w:r w:rsidRPr="00E66ED7">
              <w:t>Transitorische Passiven</w:t>
            </w:r>
            <w:bookmarkEnd w:id="23"/>
          </w:p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color w:val="auto"/>
                <w:sz w:val="36"/>
              </w:rPr>
            </w:pPr>
            <w:r w:rsidRPr="00E66ED7">
              <w:rPr>
                <w:b w:val="0"/>
                <w:bCs/>
                <w:sz w:val="18"/>
              </w:rPr>
              <w:t>205 Transitorische Passiven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 w:rsidRPr="00E66ED7">
              <w:rPr>
                <w:color w:val="auto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  <w:lang w:val="en-US"/>
              </w:rPr>
            </w:pPr>
            <w:r w:rsidRPr="00E66ED7">
              <w:rPr>
                <w:rFonts w:cs="Arial"/>
                <w:b w:val="0"/>
                <w:bCs/>
                <w:lang w:val="en-US"/>
              </w:rPr>
              <w:t>Muster-</w:t>
            </w:r>
            <w:proofErr w:type="spellStart"/>
            <w:r w:rsidRPr="00E66ED7">
              <w:rPr>
                <w:rFonts w:cs="Arial"/>
                <w:b w:val="0"/>
                <w:bCs/>
                <w:lang w:val="en-US"/>
              </w:rPr>
              <w:t>Kirchgemeinde</w:t>
            </w:r>
            <w:proofErr w:type="spellEnd"/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Muster-Rechnungsjahr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Muster-Prüfungsdatum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F495E" w:rsidRPr="00E66ED7" w:rsidTr="00F67B25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Prüfungsziel</w:t>
            </w: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lang w:val="de-DE"/>
              </w:rPr>
            </w:pPr>
            <w:r w:rsidRPr="00E66ED7">
              <w:rPr>
                <w:lang w:val="de-DE"/>
              </w:rPr>
              <w:t>Die ausgewiesenen transitorischen Passiven sind vollständig, notwendig und stimmen mit den tat</w:t>
            </w:r>
            <w:r w:rsidRPr="00E66ED7">
              <w:rPr>
                <w:lang w:val="de-DE"/>
              </w:rPr>
              <w:softHyphen/>
              <w:t>sächlichen Verhältnissen überein.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Prüfungsgrundlagen</w:t>
            </w:r>
          </w:p>
        </w:tc>
      </w:tr>
      <w:tr w:rsidR="001F495E" w:rsidRPr="00E66ED7" w:rsidTr="00F67B25">
        <w:trPr>
          <w:cantSplit/>
          <w:trHeight w:val="34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ind w:left="170" w:hanging="170"/>
            </w:pPr>
            <w:r w:rsidRPr="00E66ED7">
              <w:t>- Detailnachweise</w:t>
            </w:r>
          </w:p>
        </w:tc>
        <w:tc>
          <w:tcPr>
            <w:tcW w:w="5402" w:type="dxa"/>
            <w:gridSpan w:val="3"/>
          </w:tcPr>
          <w:p w:rsidR="001F495E" w:rsidRPr="00E66ED7" w:rsidRDefault="001F495E" w:rsidP="00F67B25">
            <w:pPr>
              <w:pStyle w:val="TabellentextWOV"/>
              <w:tabs>
                <w:tab w:val="left" w:pos="135"/>
              </w:tabs>
              <w:spacing w:line="240" w:lineRule="auto"/>
            </w:pPr>
            <w:r w:rsidRPr="00E66ED7">
              <w:t>- Listen</w:t>
            </w:r>
          </w:p>
        </w:tc>
      </w:tr>
      <w:tr w:rsidR="001F495E" w:rsidRPr="00E66ED7" w:rsidTr="00F67B25">
        <w:trPr>
          <w:cantSplit/>
          <w:trHeight w:hRule="exact" w:val="340"/>
          <w:tblHeader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Prüfungsergebnis</w:t>
            </w:r>
          </w:p>
        </w:tc>
      </w:tr>
      <w:tr w:rsidR="001F495E" w:rsidRPr="00E66ED7" w:rsidTr="00F67B25">
        <w:trPr>
          <w:cantSplit/>
          <w:trHeight w:val="48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Werden die transitorischen Abgrenzungen korrekt vor</w:t>
            </w:r>
            <w:r w:rsidRPr="00E66ED7">
              <w:softHyphen/>
              <w:t xml:space="preserve">genommen?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9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Wurden sämtliche Transitorische Konten am Jahresanfang korrekt aufgelöst, durch Ausbuchung auf die betreffenden Erfolgskonten?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Enthalten die transitorischen Passiven keine Rück</w:t>
            </w:r>
            <w:r w:rsidRPr="00E66ED7">
              <w:softHyphen/>
              <w:t xml:space="preserve">stellungen für noch nicht eingegangene Verpflichtungen </w:t>
            </w:r>
            <w:r w:rsidRPr="00E66ED7">
              <w:softHyphen/>
              <w:t>(z.B. zur Übertragung von nicht ausgeschöpften Voranschlagskre</w:t>
            </w:r>
            <w:r w:rsidRPr="00E66ED7">
              <w:softHyphen/>
              <w:t>diten)?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Sind die </w:t>
            </w:r>
            <w:proofErr w:type="gramStart"/>
            <w:r w:rsidRPr="00E66ED7">
              <w:t>transitorische</w:t>
            </w:r>
            <w:proofErr w:type="gramEnd"/>
            <w:r w:rsidRPr="00E66ED7">
              <w:t xml:space="preserve"> Passiven vollständig ausgewiesen und not</w:t>
            </w:r>
            <w:r w:rsidRPr="00E66ED7">
              <w:softHyphen/>
              <w:t xml:space="preserve">wendig? </w:t>
            </w:r>
            <w:r w:rsidRPr="00E66ED7">
              <w:sym w:font="Wingdings" w:char="F0E0"/>
            </w:r>
            <w:r w:rsidRPr="00E66ED7">
              <w:t xml:space="preserve"> </w:t>
            </w:r>
            <w:r w:rsidRPr="00E66ED7">
              <w:softHyphen/>
              <w:t>Vergleich mit dem Vorjahr, Prüfung der einzelnen Posi</w:t>
            </w:r>
            <w:r w:rsidRPr="00E66ED7">
              <w:softHyphen/>
              <w:t>tionen anhand von Belegen, kritische Durchsicht der Erfolgskonten des neuen und des zu prüfenden Geschäftsjahres.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Zusätzliche Prüfungshandlungen aus Risikobeurteilung: 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Ergebnis: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spacing w:line="240" w:lineRule="auto"/>
              <w:rPr>
                <w:rFonts w:cs="Arial"/>
              </w:rPr>
            </w:pPr>
            <w:r w:rsidRPr="00E66ED7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hRule="exact" w:val="95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rFonts w:cs="Arial"/>
                <w:b/>
              </w:rPr>
            </w:pPr>
            <w:r w:rsidRPr="00E66ED7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</w:tbl>
    <w:p w:rsidR="001F495E" w:rsidRDefault="001F495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p w:rsidR="001F495E" w:rsidRDefault="001F495E">
      <w:pPr>
        <w:spacing w:after="200" w:line="276" w:lineRule="auto"/>
        <w:rPr>
          <w:szCs w:val="22"/>
          <w:lang w:val="de-CH" w:eastAsia="de-CH"/>
        </w:rPr>
      </w:pPr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535E26" w:rsidRPr="00535E26" w:rsidTr="0055061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535E26" w:rsidRPr="00535E26" w:rsidRDefault="00535E26" w:rsidP="00535E26">
            <w:pPr>
              <w:spacing w:after="200" w:line="276" w:lineRule="auto"/>
              <w:rPr>
                <w:b/>
                <w:sz w:val="18"/>
                <w:szCs w:val="18"/>
                <w:lang w:val="de-CH"/>
              </w:rPr>
            </w:pPr>
            <w:bookmarkStart w:id="24" w:name="_Toc191781232"/>
            <w:bookmarkStart w:id="25" w:name="_Toc270067364"/>
            <w:r w:rsidRPr="00535E26">
              <w:rPr>
                <w:b/>
                <w:bCs/>
                <w:sz w:val="28"/>
                <w:szCs w:val="28"/>
                <w:lang w:val="de-CH"/>
              </w:rPr>
              <w:lastRenderedPageBreak/>
              <w:t>Langfristige Schulden</w:t>
            </w:r>
            <w:bookmarkEnd w:id="24"/>
            <w:bookmarkEnd w:id="25"/>
            <w:r>
              <w:rPr>
                <w:b/>
                <w:bCs/>
                <w:sz w:val="28"/>
                <w:szCs w:val="28"/>
                <w:lang w:val="de-CH"/>
              </w:rPr>
              <w:br/>
            </w:r>
            <w:r w:rsidRPr="00535E26">
              <w:rPr>
                <w:bCs/>
                <w:sz w:val="18"/>
                <w:szCs w:val="18"/>
                <w:lang w:val="de-CH"/>
              </w:rPr>
              <w:t xml:space="preserve">2020 Hypotheken, 2021 </w:t>
            </w:r>
            <w:proofErr w:type="spellStart"/>
            <w:r w:rsidRPr="00535E26">
              <w:rPr>
                <w:bCs/>
                <w:sz w:val="18"/>
                <w:szCs w:val="18"/>
                <w:lang w:val="de-CH"/>
              </w:rPr>
              <w:t>Annuitätendarlehen</w:t>
            </w:r>
            <w:proofErr w:type="spellEnd"/>
            <w:r w:rsidRPr="00535E26">
              <w:rPr>
                <w:bCs/>
                <w:sz w:val="18"/>
                <w:szCs w:val="18"/>
                <w:lang w:val="de-CH"/>
              </w:rPr>
              <w:t>, 2022 Feste Darlehen, 2023 Obligationenanleihen, 2024 Zinslose Darlehen, 2029 Übrige Darlehen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i/>
                <w:iCs/>
                <w:lang w:val="de-CH"/>
              </w:rPr>
            </w:pPr>
            <w:r w:rsidRPr="00535E26">
              <w:rPr>
                <w:b/>
                <w:lang w:val="de-CH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535E26" w:rsidRPr="00535E26" w:rsidRDefault="00535E26" w:rsidP="00535E26">
            <w:pPr>
              <w:spacing w:after="200" w:line="276" w:lineRule="auto"/>
              <w:rPr>
                <w:bCs/>
                <w:lang w:val="en-US"/>
              </w:rPr>
            </w:pPr>
            <w:r w:rsidRPr="00535E26">
              <w:rPr>
                <w:bCs/>
                <w:lang w:val="en-US"/>
              </w:rPr>
              <w:t>Muster-</w:t>
            </w:r>
            <w:proofErr w:type="spellStart"/>
            <w:r w:rsidRPr="00535E26">
              <w:rPr>
                <w:bCs/>
                <w:lang w:val="en-US"/>
              </w:rPr>
              <w:t>Kirchgemeinde</w:t>
            </w:r>
            <w:proofErr w:type="spellEnd"/>
          </w:p>
        </w:tc>
      </w:tr>
      <w:tr w:rsidR="00535E26" w:rsidRPr="00535E26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E26" w:rsidRPr="00535E26" w:rsidRDefault="00535E26" w:rsidP="00535E26">
            <w:pPr>
              <w:spacing w:after="200" w:line="276" w:lineRule="auto"/>
              <w:rPr>
                <w:bCs/>
                <w:lang w:val="de-CH"/>
              </w:rPr>
            </w:pPr>
            <w:r w:rsidRPr="00535E26">
              <w:rPr>
                <w:bCs/>
                <w:lang w:val="de-CH"/>
              </w:rPr>
              <w:t>Muster-Rechnungsjahr</w:t>
            </w:r>
          </w:p>
        </w:tc>
      </w:tr>
      <w:tr w:rsidR="00535E26" w:rsidRPr="00535E26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535E26" w:rsidRPr="00535E26" w:rsidRDefault="00535E26" w:rsidP="00535E26">
            <w:pPr>
              <w:spacing w:after="200" w:line="276" w:lineRule="auto"/>
              <w:rPr>
                <w:bCs/>
                <w:lang w:val="de-CH"/>
              </w:rPr>
            </w:pPr>
            <w:r w:rsidRPr="00535E26">
              <w:rPr>
                <w:bCs/>
                <w:lang w:val="de-CH"/>
              </w:rPr>
              <w:t>Muster-Prüfungsdatum</w:t>
            </w:r>
          </w:p>
        </w:tc>
      </w:tr>
      <w:tr w:rsidR="00535E26" w:rsidRPr="00535E26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535E26" w:rsidRPr="00535E26" w:rsidRDefault="00535E26" w:rsidP="00535E26">
            <w:pPr>
              <w:spacing w:after="200" w:line="276" w:lineRule="auto"/>
              <w:rPr>
                <w:b/>
                <w:i/>
                <w:iCs/>
                <w:lang w:val="de-CH"/>
              </w:rPr>
            </w:pPr>
          </w:p>
        </w:tc>
      </w:tr>
      <w:tr w:rsidR="00535E26" w:rsidRPr="00535E26" w:rsidTr="0055061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Prüfungsziel</w:t>
            </w:r>
          </w:p>
        </w:tc>
      </w:tr>
      <w:tr w:rsidR="00535E26" w:rsidRPr="00535E26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Die ausgewiesenen langfristigen Schulden sind vollständig und entsprechen den tatsächlichen Ver</w:t>
            </w:r>
            <w:r w:rsidRPr="00535E26">
              <w:rPr>
                <w:lang w:val="de-CH"/>
              </w:rPr>
              <w:softHyphen/>
              <w:t>hältnissen. Es wird eine angemessene Mittelbewirtschaftung betrieben.</w:t>
            </w:r>
          </w:p>
        </w:tc>
      </w:tr>
      <w:tr w:rsidR="00535E26" w:rsidRPr="00535E26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Prüfungsgrundlagen</w:t>
            </w:r>
          </w:p>
        </w:tc>
      </w:tr>
      <w:tr w:rsidR="00535E26" w:rsidRPr="00535E26" w:rsidTr="0055061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- Kontenauszüge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- Darlehensverzeichnisse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- Kreditverträge</w:t>
            </w:r>
          </w:p>
        </w:tc>
        <w:tc>
          <w:tcPr>
            <w:tcW w:w="5402" w:type="dxa"/>
            <w:gridSpan w:val="3"/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</w:p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</w:p>
        </w:tc>
      </w:tr>
      <w:tr w:rsidR="00535E26" w:rsidRPr="00535E26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Prüfungsergebnis</w:t>
            </w:r>
          </w:p>
        </w:tc>
      </w:tr>
      <w:tr w:rsidR="00535E26" w:rsidRPr="00535E26" w:rsidTr="0055061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 xml:space="preserve">Sind für sämtliche Positionen </w:t>
            </w:r>
            <w:proofErr w:type="spellStart"/>
            <w:r w:rsidRPr="00535E26">
              <w:rPr>
                <w:lang w:val="de-CH"/>
              </w:rPr>
              <w:t>Bestandesnachweise</w:t>
            </w:r>
            <w:proofErr w:type="spellEnd"/>
            <w:r w:rsidRPr="00535E26">
              <w:rPr>
                <w:lang w:val="de-CH"/>
              </w:rPr>
              <w:t xml:space="preserve"> vorhanden (z.B. Kontenauszüge von Banken)?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ja</w:t>
            </w:r>
            <w:r w:rsidRPr="00535E26">
              <w:rPr>
                <w:lang w:val="de-CH"/>
              </w:rPr>
              <w:tab/>
            </w: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nein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 xml:space="preserve">Beilagen: </w:t>
            </w:r>
          </w:p>
        </w:tc>
      </w:tr>
      <w:tr w:rsidR="00535E26" w:rsidRPr="00535E26" w:rsidTr="00550618">
        <w:trPr>
          <w:cantSplit/>
          <w:trHeight w:val="55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 xml:space="preserve">3.2 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 xml:space="preserve">Sind die Schulden vollständig bilanziert? </w:t>
            </w:r>
            <w:r w:rsidRPr="00535E26">
              <w:rPr>
                <w:lang w:val="de-CH"/>
              </w:rPr>
              <w:sym w:font="Wingdings" w:char="F0E0"/>
            </w:r>
            <w:r w:rsidRPr="00535E26">
              <w:rPr>
                <w:lang w:val="de-CH"/>
              </w:rPr>
              <w:t xml:space="preserve"> Anhand des </w:t>
            </w:r>
            <w:proofErr w:type="spellStart"/>
            <w:r w:rsidRPr="00535E26">
              <w:rPr>
                <w:lang w:val="de-CH"/>
              </w:rPr>
              <w:t>Passiv</w:t>
            </w:r>
            <w:r w:rsidRPr="00535E26">
              <w:rPr>
                <w:lang w:val="de-CH"/>
              </w:rPr>
              <w:softHyphen/>
              <w:t>zinsaufwandes</w:t>
            </w:r>
            <w:proofErr w:type="spellEnd"/>
            <w:r w:rsidRPr="00535E26">
              <w:rPr>
                <w:lang w:val="de-CH"/>
              </w:rPr>
              <w:t xml:space="preserve"> prüfen.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ja</w:t>
            </w:r>
            <w:r w:rsidRPr="00535E26">
              <w:rPr>
                <w:lang w:val="de-CH"/>
              </w:rPr>
              <w:tab/>
            </w: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nein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Beilagen:</w:t>
            </w:r>
          </w:p>
        </w:tc>
      </w:tr>
      <w:tr w:rsidR="00535E26" w:rsidRPr="00535E26" w:rsidTr="0055061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Wurden die Passivzinsen vollständig verbucht?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ja</w:t>
            </w:r>
            <w:r w:rsidRPr="00535E26">
              <w:rPr>
                <w:lang w:val="de-CH"/>
              </w:rPr>
              <w:tab/>
            </w: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nein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Beilagen:</w:t>
            </w:r>
          </w:p>
        </w:tc>
      </w:tr>
      <w:tr w:rsidR="00535E26" w:rsidRPr="00535E26" w:rsidTr="0055061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Wurden die Bestimmungen der Darlehensverträge eingehalten (z.B. betreffend Zins- und Amortisationsverpflichtungen) und er</w:t>
            </w:r>
            <w:r w:rsidRPr="00535E26">
              <w:rPr>
                <w:lang w:val="de-CH"/>
              </w:rPr>
              <w:softHyphen/>
              <w:t>folgte die Rückzahlung an die Gläubiger?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ja</w:t>
            </w:r>
            <w:r w:rsidRPr="00535E26">
              <w:rPr>
                <w:lang w:val="de-CH"/>
              </w:rPr>
              <w:tab/>
            </w: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nein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Beilagen:</w:t>
            </w:r>
          </w:p>
        </w:tc>
      </w:tr>
      <w:tr w:rsidR="00535E26" w:rsidRPr="00535E26" w:rsidTr="0055061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 xml:space="preserve">Wenn Marchzinse verbucht wurden: Sind diese richtig berechnet worden? </w:t>
            </w:r>
            <w:r w:rsidRPr="00535E26">
              <w:rPr>
                <w:lang w:val="de-CH"/>
              </w:rPr>
              <w:sym w:font="Wingdings" w:char="F0E0"/>
            </w:r>
            <w:r w:rsidRPr="00535E26">
              <w:rPr>
                <w:lang w:val="de-CH"/>
              </w:rPr>
              <w:t xml:space="preserve"> Vgl. auch Transitorische Aktiven / Transitorische Pas</w:t>
            </w:r>
            <w:r w:rsidRPr="00535E26">
              <w:rPr>
                <w:lang w:val="de-CH"/>
              </w:rPr>
              <w:softHyphen/>
              <w:t>siven.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ja</w:t>
            </w:r>
            <w:r w:rsidRPr="00535E26">
              <w:rPr>
                <w:lang w:val="de-CH"/>
              </w:rPr>
              <w:tab/>
            </w: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nein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Beilagen:</w:t>
            </w:r>
          </w:p>
        </w:tc>
      </w:tr>
      <w:tr w:rsidR="00535E26" w:rsidRPr="00535E26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 xml:space="preserve">Bestehen für die in der </w:t>
            </w:r>
            <w:proofErr w:type="spellStart"/>
            <w:r w:rsidRPr="00535E26">
              <w:rPr>
                <w:lang w:val="de-CH"/>
              </w:rPr>
              <w:t>Bestandesrechnung</w:t>
            </w:r>
            <w:proofErr w:type="spellEnd"/>
            <w:r w:rsidRPr="00535E26">
              <w:rPr>
                <w:lang w:val="de-CH"/>
              </w:rPr>
              <w:t xml:space="preserve"> ausgewiesenen Schuldverhältnisse rechtmässig unterzeichnete Darlehensver</w:t>
            </w:r>
            <w:r w:rsidRPr="00535E26">
              <w:rPr>
                <w:lang w:val="de-CH"/>
              </w:rPr>
              <w:softHyphen/>
              <w:t>träge?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ja</w:t>
            </w:r>
            <w:r w:rsidRPr="00535E26">
              <w:rPr>
                <w:lang w:val="de-CH"/>
              </w:rPr>
              <w:tab/>
            </w: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nein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Beilagen:</w:t>
            </w:r>
          </w:p>
        </w:tc>
      </w:tr>
      <w:tr w:rsidR="00535E26" w:rsidRPr="00535E26" w:rsidTr="0055061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3.7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Zusätzliche Prüfungshandlungen aus Risikobeurteilung: ...........................................................................................................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Ergebnis:</w:t>
            </w: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</w:p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Beilagen:</w:t>
            </w:r>
          </w:p>
        </w:tc>
      </w:tr>
      <w:tr w:rsidR="00535E26" w:rsidRPr="00535E26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b/>
                <w:bCs/>
                <w:lang w:val="de-CH"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b/>
                <w:bCs/>
                <w:lang w:val="de-CH"/>
              </w:rPr>
            </w:pPr>
          </w:p>
        </w:tc>
      </w:tr>
      <w:tr w:rsidR="00535E26" w:rsidRPr="00535E26" w:rsidTr="00535E26">
        <w:trPr>
          <w:cantSplit/>
          <w:trHeight w:hRule="exact" w:val="68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b/>
                <w:bCs/>
                <w:lang w:val="de-CH"/>
              </w:rPr>
            </w:pPr>
          </w:p>
        </w:tc>
      </w:tr>
      <w:tr w:rsidR="00535E26" w:rsidRPr="00535E26" w:rsidTr="0055061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b/>
                <w:lang w:val="de-CH"/>
              </w:rPr>
            </w:pPr>
            <w:r w:rsidRPr="00535E26">
              <w:rPr>
                <w:b/>
                <w:lang w:val="de-CH"/>
              </w:rP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b/>
                <w:lang w:val="de-CH"/>
              </w:rPr>
            </w:pPr>
            <w:r w:rsidRPr="00535E26">
              <w:rPr>
                <w:b/>
                <w:bCs/>
                <w:lang w:val="de-CH"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b/>
                <w:bCs/>
                <w:lang w:val="de-CH"/>
              </w:rPr>
            </w:pPr>
          </w:p>
        </w:tc>
      </w:tr>
      <w:tr w:rsidR="00535E26" w:rsidRPr="00535E26" w:rsidTr="00535E26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</w:p>
        </w:tc>
      </w:tr>
      <w:tr w:rsidR="00535E26" w:rsidRPr="00535E26" w:rsidTr="00535E26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</w:p>
        </w:tc>
      </w:tr>
      <w:tr w:rsidR="00535E26" w:rsidRPr="00535E26" w:rsidTr="00535E26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after="200"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  <w:r w:rsidRPr="00535E26">
              <w:rPr>
                <w:lang w:val="de-CH"/>
              </w:rPr>
              <w:sym w:font="Wingdings" w:char="F06F"/>
            </w:r>
            <w:r w:rsidRPr="00535E26">
              <w:rPr>
                <w:lang w:val="de-CH"/>
              </w:rPr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535E26" w:rsidRPr="00535E26" w:rsidRDefault="00535E26" w:rsidP="00535E26">
            <w:pPr>
              <w:spacing w:line="276" w:lineRule="auto"/>
              <w:rPr>
                <w:lang w:val="de-CH"/>
              </w:rPr>
            </w:pP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F495E" w:rsidRPr="00E66ED7" w:rsidRDefault="001F495E" w:rsidP="00F67B25">
            <w:pPr>
              <w:pStyle w:val="berschrift4"/>
            </w:pPr>
            <w:bookmarkStart w:id="26" w:name="_Toc191781233"/>
            <w:bookmarkStart w:id="27" w:name="_Toc270067365"/>
            <w:r w:rsidRPr="00E66ED7">
              <w:lastRenderedPageBreak/>
              <w:t>Verpflichtungen für</w:t>
            </w:r>
            <w:r w:rsidRPr="00E66ED7">
              <w:br/>
              <w:t>Sonderrechnungen</w:t>
            </w:r>
            <w:bookmarkEnd w:id="26"/>
            <w:bookmarkEnd w:id="27"/>
          </w:p>
          <w:p w:rsidR="001F495E" w:rsidRPr="00E66ED7" w:rsidRDefault="001F495E" w:rsidP="00F67B25">
            <w:pPr>
              <w:pStyle w:val="TabellentitelWOV"/>
              <w:tabs>
                <w:tab w:val="num" w:pos="0"/>
              </w:tabs>
              <w:rPr>
                <w:b w:val="0"/>
                <w:bCs/>
                <w:color w:val="auto"/>
                <w:sz w:val="18"/>
              </w:rPr>
            </w:pPr>
            <w:r w:rsidRPr="00E66ED7">
              <w:rPr>
                <w:b w:val="0"/>
                <w:bCs/>
                <w:color w:val="auto"/>
                <w:sz w:val="18"/>
              </w:rPr>
              <w:t xml:space="preserve">2030 Eigene Anstalten, 2033 Verwaltete Stiftungen/Fonds, </w:t>
            </w:r>
            <w:r w:rsidRPr="00E66ED7">
              <w:rPr>
                <w:b w:val="0"/>
                <w:bCs/>
                <w:color w:val="auto"/>
                <w:sz w:val="18"/>
              </w:rPr>
              <w:br/>
              <w:t>2035 Zuwendungen, 2036 Übrige Verpflichtungen</w:t>
            </w:r>
            <w:r w:rsidRPr="00E66ED7">
              <w:rPr>
                <w:b w:val="0"/>
                <w:bCs/>
                <w:color w:val="auto"/>
                <w:sz w:val="18"/>
              </w:rPr>
              <w:br/>
              <w:t>2039 Fondsgelder</w:t>
            </w:r>
          </w:p>
          <w:p w:rsidR="001F495E" w:rsidRPr="00E66ED7" w:rsidRDefault="001F495E" w:rsidP="00F67B25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 w:rsidRPr="00E66ED7">
              <w:rPr>
                <w:color w:val="auto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  <w:lang w:val="en-US"/>
              </w:rPr>
            </w:pPr>
            <w:r w:rsidRPr="00E66ED7">
              <w:rPr>
                <w:rFonts w:cs="Arial"/>
                <w:b w:val="0"/>
                <w:bCs/>
                <w:lang w:val="en-US"/>
              </w:rPr>
              <w:t>Muster-</w:t>
            </w:r>
            <w:proofErr w:type="spellStart"/>
            <w:r w:rsidRPr="00E66ED7">
              <w:rPr>
                <w:rFonts w:cs="Arial"/>
                <w:b w:val="0"/>
                <w:bCs/>
                <w:lang w:val="en-US"/>
              </w:rPr>
              <w:t>Kirchgemeinde</w:t>
            </w:r>
            <w:proofErr w:type="spellEnd"/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Muster-Rechnungsjahr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Muster-Prüfungsdatum</w:t>
            </w:r>
          </w:p>
        </w:tc>
      </w:tr>
      <w:tr w:rsidR="001F495E" w:rsidRPr="00E66ED7" w:rsidTr="00F67B25">
        <w:trPr>
          <w:cantSplit/>
          <w:trHeight w:hRule="exact" w:val="712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F495E" w:rsidRPr="00E66ED7" w:rsidTr="00F67B25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Prüfungsziel</w:t>
            </w: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Die ausgewiesenen Verpflichtungen für Sonderrechnungen / Fonds sind vollständig erfasst und stimmen mit den tatsächlichen Verhältnissen überein. Die Mittel werden zweckentsprechend verwen</w:t>
            </w:r>
            <w:r w:rsidRPr="00E66ED7">
              <w:softHyphen/>
              <w:t>det.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Prüfungsgrundlagen</w:t>
            </w:r>
          </w:p>
        </w:tc>
      </w:tr>
      <w:tr w:rsidR="001F495E" w:rsidRPr="00E66ED7" w:rsidTr="00F67B25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- </w:t>
            </w:r>
            <w:proofErr w:type="spellStart"/>
            <w:r w:rsidRPr="00E66ED7">
              <w:t>Reglemente</w:t>
            </w:r>
            <w:proofErr w:type="spellEnd"/>
          </w:p>
          <w:p w:rsidR="001F495E" w:rsidRPr="00E66ED7" w:rsidRDefault="001F495E" w:rsidP="00F67B25">
            <w:pPr>
              <w:pStyle w:val="TabellentextWOV"/>
            </w:pPr>
            <w:r w:rsidRPr="00E66ED7">
              <w:t>- Beschlüsse</w:t>
            </w:r>
          </w:p>
        </w:tc>
        <w:tc>
          <w:tcPr>
            <w:tcW w:w="5402" w:type="dxa"/>
            <w:gridSpan w:val="3"/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Prüfungsergebnis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Sind für sämtliche Positionen </w:t>
            </w:r>
            <w:proofErr w:type="spellStart"/>
            <w:r w:rsidRPr="00E66ED7">
              <w:t>Bestandesnachweise</w:t>
            </w:r>
            <w:proofErr w:type="spellEnd"/>
            <w:r w:rsidRPr="00E66ED7">
              <w:t xml:space="preserve"> vorhanden?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Sind für die Sonderrechnungen rechtliche Grundlagen (z.B. Regle</w:t>
            </w:r>
            <w:r w:rsidRPr="00E66ED7">
              <w:softHyphen/>
              <w:t>ment, Testament etc.) vorhanden, welche den Zweck regeln?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40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3.3 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Entspricht die Mittelverwendung dem Zweck?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Wurden die Verfügungskompetenzen bei Entnahmen eingehalten?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Erfolgte die Verzinsung ordnungsgemäss?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Jahrzeitenfonds: Wurden diese wie im Handbuch Rechnungswesen umschrieben behandelt (Abschnitt 3.2.2.3.2)?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3.7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Zusätzliche Prüfungshandlungen aus Risikobeurteilung: ...........................................................................................................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Ergebnis:</w:t>
            </w:r>
          </w:p>
          <w:p w:rsidR="001F495E" w:rsidRPr="00E66ED7" w:rsidRDefault="001F495E" w:rsidP="00F67B25">
            <w:pPr>
              <w:pStyle w:val="TabellentextWOV"/>
            </w:pP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spacing w:line="240" w:lineRule="auto"/>
              <w:rPr>
                <w:rFonts w:cs="Arial"/>
              </w:rPr>
            </w:pPr>
            <w:r w:rsidRPr="00E66ED7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535E26">
        <w:trPr>
          <w:cantSplit/>
          <w:trHeight w:hRule="exact" w:val="102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rFonts w:cs="Arial"/>
                <w:b/>
              </w:rPr>
            </w:pPr>
            <w:r w:rsidRPr="00E66ED7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535E26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535E26">
        <w:trPr>
          <w:cantSplit/>
          <w:trHeight w:hRule="exact" w:val="28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F495E" w:rsidRPr="00E66ED7" w:rsidRDefault="001F495E" w:rsidP="00F67B25">
            <w:pPr>
              <w:pStyle w:val="berschrift4"/>
            </w:pPr>
            <w:bookmarkStart w:id="28" w:name="_Toc191781234"/>
            <w:bookmarkStart w:id="29" w:name="_Toc270067366"/>
            <w:r w:rsidRPr="00E66ED7">
              <w:lastRenderedPageBreak/>
              <w:t>Rückstellungen</w:t>
            </w:r>
            <w:bookmarkEnd w:id="28"/>
            <w:bookmarkEnd w:id="29"/>
          </w:p>
          <w:p w:rsidR="001F495E" w:rsidRPr="00E66ED7" w:rsidRDefault="001F495E" w:rsidP="00F67B25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  <w:r w:rsidRPr="00E66ED7">
              <w:rPr>
                <w:b w:val="0"/>
                <w:bCs/>
                <w:color w:val="auto"/>
                <w:sz w:val="18"/>
              </w:rPr>
              <w:t>2040 Laufende Rechnung, 2045 Kursschwankungsreserve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 w:rsidRPr="00E66ED7">
              <w:rPr>
                <w:color w:val="auto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  <w:lang w:val="en-US"/>
              </w:rPr>
            </w:pPr>
            <w:r w:rsidRPr="00E66ED7">
              <w:rPr>
                <w:rFonts w:cs="Arial"/>
                <w:b w:val="0"/>
                <w:bCs/>
                <w:lang w:val="en-US"/>
              </w:rPr>
              <w:t>Muster-</w:t>
            </w:r>
            <w:proofErr w:type="spellStart"/>
            <w:r w:rsidRPr="00E66ED7">
              <w:rPr>
                <w:rFonts w:cs="Arial"/>
                <w:b w:val="0"/>
                <w:bCs/>
                <w:lang w:val="en-US"/>
              </w:rPr>
              <w:t>Kirchgemeinde</w:t>
            </w:r>
            <w:proofErr w:type="spellEnd"/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Muster-Rechnungsjahr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Muster-Prüfungsdatum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F495E" w:rsidRPr="00E66ED7" w:rsidTr="00F67B25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Prüfungsziel</w:t>
            </w: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Die ausgewiesenen Rückstellungen sind vollständig, notwendig und entsprechen den tatsächlichen Verhältnissen.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Prüfungsgrundlagen</w:t>
            </w:r>
          </w:p>
        </w:tc>
      </w:tr>
      <w:tr w:rsidR="001F495E" w:rsidRPr="00E66ED7" w:rsidTr="00F67B25">
        <w:trPr>
          <w:cantSplit/>
          <w:trHeight w:val="9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- Verzeichnisse</w:t>
            </w:r>
          </w:p>
        </w:tc>
        <w:tc>
          <w:tcPr>
            <w:tcW w:w="5402" w:type="dxa"/>
            <w:gridSpan w:val="3"/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Prüfungsergebnis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Wurden für erkennbar gewordene Verbindlichkeiten (beispiels</w:t>
            </w:r>
            <w:r w:rsidRPr="00E66ED7">
              <w:softHyphen/>
              <w:t>weise aus Eventualverpflichtungen) ent</w:t>
            </w:r>
            <w:r w:rsidRPr="00E66ED7">
              <w:softHyphen/>
              <w:t>sprechende Rückstellungen gebildet?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3.2 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Sind die Rückstellungen vollständig ausgewiesen und notwendig? </w:t>
            </w:r>
            <w:r w:rsidRPr="00E66ED7">
              <w:sym w:font="Wingdings" w:char="F0E0"/>
            </w:r>
            <w:r w:rsidRPr="00E66ED7">
              <w:t xml:space="preserve"> Nachprüfung anhand von Unterlagen und durch Befra</w:t>
            </w:r>
            <w:r w:rsidRPr="00E66ED7">
              <w:softHyphen/>
              <w:t xml:space="preserve">gung, durch Vergleich mit Vorjahr und durch kritische Durchsicht der Konten der Laufenden Rechnung des neuen und des zu prüfenden Geschäftsjahres. Es </w:t>
            </w:r>
            <w:proofErr w:type="gramStart"/>
            <w:r w:rsidRPr="00E66ED7">
              <w:t>sollten</w:t>
            </w:r>
            <w:proofErr w:type="gramEnd"/>
            <w:r w:rsidRPr="00E66ED7">
              <w:t xml:space="preserve"> keine Stille Reserven enthalten sein.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Wurden sämtliche Rückstellungen am Jahresanfang auf</w:t>
            </w:r>
            <w:r w:rsidRPr="00E66ED7">
              <w:softHyphen/>
              <w:t>gelöst respektive am Jahresende neu be</w:t>
            </w:r>
            <w:r w:rsidRPr="00E66ED7">
              <w:softHyphen/>
              <w:t>urteilt und angepasst (Bil</w:t>
            </w:r>
            <w:r w:rsidRPr="00E66ED7">
              <w:softHyphen/>
              <w:t>dung / Auflösung der Rückstellungen)?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Wurden keine Rückstellungen für die Ausschöpfung nicht bean</w:t>
            </w:r>
            <w:r w:rsidRPr="00E66ED7">
              <w:softHyphen/>
              <w:t xml:space="preserve">spruchter Voranschlagskredite vorgenommen? </w:t>
            </w:r>
            <w:r w:rsidRPr="00E66ED7">
              <w:sym w:font="Wingdings" w:char="F0E0"/>
            </w:r>
            <w:r w:rsidRPr="00E66ED7">
              <w:t xml:space="preserve"> Allfällig nicht oder nicht vollständig beanspruchte Voranschlagskredite verfallen am Ende des Rechnungsjahres.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Hat der Kirchenrat die Höhe der Wertschwankungsreserve geregelt? Wie hat sich diese entwickelt?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Zusätzliche Prüfungshandlungen aus Risikobeurteilung: ...........................................................................................................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Ergebnis:</w:t>
            </w:r>
          </w:p>
          <w:p w:rsidR="001F495E" w:rsidRPr="00E66ED7" w:rsidRDefault="001F495E" w:rsidP="00F67B25">
            <w:pPr>
              <w:pStyle w:val="TabellentextWOV"/>
            </w:pP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spacing w:line="240" w:lineRule="auto"/>
              <w:rPr>
                <w:rFonts w:cs="Arial"/>
              </w:rPr>
            </w:pPr>
            <w:r w:rsidRPr="00E66ED7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535E26">
        <w:trPr>
          <w:cantSplit/>
          <w:trHeight w:hRule="exact" w:val="56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535E26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rFonts w:cs="Arial"/>
                <w:b/>
              </w:rPr>
            </w:pPr>
            <w:r w:rsidRPr="00E66ED7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535E26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535E26">
        <w:trPr>
          <w:cantSplit/>
          <w:trHeight w:hRule="exact" w:val="28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535E26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</w:tbl>
    <w:p w:rsidR="001F495E" w:rsidRDefault="001F495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2099"/>
        <w:gridCol w:w="3303"/>
      </w:tblGrid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F495E" w:rsidRPr="00E66ED7" w:rsidRDefault="001F495E" w:rsidP="00F67B25">
            <w:pPr>
              <w:pStyle w:val="berschrift4"/>
            </w:pPr>
            <w:r w:rsidRPr="00E66ED7">
              <w:br w:type="page"/>
            </w:r>
            <w:r w:rsidRPr="00E66ED7">
              <w:br w:type="page"/>
            </w:r>
            <w:bookmarkStart w:id="30" w:name="_Toc270067367"/>
            <w:bookmarkStart w:id="31" w:name="_Toc191781235"/>
            <w:r w:rsidRPr="00E66ED7">
              <w:t>Fonds und Vorfinanzierung</w:t>
            </w:r>
            <w:bookmarkEnd w:id="30"/>
            <w:bookmarkEnd w:id="31"/>
          </w:p>
          <w:p w:rsidR="001F495E" w:rsidRPr="00E66ED7" w:rsidRDefault="001F495E" w:rsidP="00F67B25">
            <w:pPr>
              <w:pStyle w:val="TabellentitelWOV"/>
              <w:tabs>
                <w:tab w:val="num" w:pos="0"/>
              </w:tabs>
              <w:spacing w:after="0"/>
              <w:rPr>
                <w:szCs w:val="24"/>
                <w:lang w:val="de-DE"/>
              </w:rPr>
            </w:pPr>
            <w:r w:rsidRPr="00E66ED7">
              <w:rPr>
                <w:color w:val="auto"/>
                <w:sz w:val="18"/>
              </w:rPr>
              <w:t>228 Verpflichtungen:</w:t>
            </w:r>
            <w:r w:rsidRPr="00E66ED7">
              <w:rPr>
                <w:b w:val="0"/>
                <w:bCs/>
                <w:color w:val="auto"/>
                <w:sz w:val="18"/>
              </w:rPr>
              <w:t xml:space="preserve"> 2280 Verpflichtungen an Spezialfinanzierungen, 2282 Fonds, 2285 Vorfinanzierungen</w:t>
            </w: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 w:rsidRPr="00E66ED7">
              <w:rPr>
                <w:color w:val="auto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  <w:lang w:val="en-US"/>
              </w:rPr>
            </w:pPr>
            <w:r w:rsidRPr="00E66ED7">
              <w:rPr>
                <w:rFonts w:cs="Arial"/>
                <w:b w:val="0"/>
                <w:bCs/>
                <w:lang w:val="en-US"/>
              </w:rPr>
              <w:t>Muster-</w:t>
            </w:r>
            <w:proofErr w:type="spellStart"/>
            <w:r w:rsidRPr="00E66ED7">
              <w:rPr>
                <w:rFonts w:cs="Arial"/>
                <w:b w:val="0"/>
                <w:bCs/>
                <w:lang w:val="en-US"/>
              </w:rPr>
              <w:t>Kirchgemeinde</w:t>
            </w:r>
            <w:proofErr w:type="spellEnd"/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Muster-Rechnungsjahr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Muster-Prüfungsdatum</w:t>
            </w:r>
          </w:p>
        </w:tc>
      </w:tr>
      <w:tr w:rsidR="001F495E" w:rsidRPr="00E66ED7" w:rsidTr="00EB055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F495E" w:rsidRPr="00E66ED7" w:rsidTr="00F67B25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Prüfungsziel</w:t>
            </w: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Die Spezialfinanzierungen sind korrekt verzinst und abgeschlossen.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Prüfungsgrundlagen</w:t>
            </w:r>
          </w:p>
        </w:tc>
      </w:tr>
      <w:tr w:rsidR="001F495E" w:rsidRPr="00E66ED7" w:rsidTr="00F67B25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- </w:t>
            </w:r>
            <w:proofErr w:type="spellStart"/>
            <w:r w:rsidRPr="00E66ED7">
              <w:t>Reglemente</w:t>
            </w:r>
            <w:proofErr w:type="spellEnd"/>
            <w:r w:rsidRPr="00E66ED7">
              <w:t xml:space="preserve"> Fonds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- Beschlüsse Kirchgemeindeversammlung</w:t>
            </w:r>
          </w:p>
        </w:tc>
        <w:tc>
          <w:tcPr>
            <w:tcW w:w="5402" w:type="dxa"/>
            <w:gridSpan w:val="2"/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hRule="exact" w:val="340"/>
          <w:tblHeader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Prüfungsergebnis</w:t>
            </w:r>
          </w:p>
        </w:tc>
      </w:tr>
      <w:tr w:rsidR="001F495E" w:rsidRPr="00E66ED7" w:rsidTr="00F67B25">
        <w:trPr>
          <w:cantSplit/>
          <w:trHeight w:val="20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b/>
                <w:bCs/>
              </w:rPr>
            </w:pP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b/>
                <w:bCs/>
              </w:rPr>
            </w:pPr>
            <w:r w:rsidRPr="00E66ED7">
              <w:rPr>
                <w:b/>
                <w:bCs/>
              </w:rPr>
              <w:t>Fonds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  <w:rPr>
                <w:b/>
                <w:bCs/>
              </w:rPr>
            </w:pPr>
          </w:p>
        </w:tc>
      </w:tr>
      <w:tr w:rsidR="001F495E" w:rsidRPr="00E66ED7" w:rsidTr="00F67B25">
        <w:trPr>
          <w:cantSplit/>
          <w:trHeight w:val="20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Sind die Voraussetzungen für die Bildung eines Fonds gegeben? </w:t>
            </w:r>
            <w:r w:rsidRPr="00E66ED7">
              <w:sym w:font="Wingdings" w:char="F0E0"/>
            </w:r>
            <w:r w:rsidRPr="00E66ED7">
              <w:t xml:space="preserve"> vgl. Verordnung über den Finanzhaushalt der Kirchgemeinden § 11.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3.2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Sind für die Fonds / Stiftungen etc. </w:t>
            </w:r>
            <w:proofErr w:type="spellStart"/>
            <w:r w:rsidRPr="00E66ED7">
              <w:t>Regle</w:t>
            </w:r>
            <w:r w:rsidRPr="00E66ED7">
              <w:softHyphen/>
              <w:t>mente</w:t>
            </w:r>
            <w:proofErr w:type="spellEnd"/>
            <w:r w:rsidRPr="00E66ED7">
              <w:t xml:space="preserve"> oder sons</w:t>
            </w:r>
            <w:r w:rsidRPr="00E66ED7">
              <w:softHyphen/>
              <w:t>tige rechtliche Grundlagen vorhanden, welche den Zweck regeln?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40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Entspricht die Mittelverwendung dem Zweck?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Wurden die Verfügungskompetenzen bei Entnahmen eingehalten?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3.5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Erfolgte die Verzinsung ordnungsgemäss?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3.6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Erfolgte die Verbuchung von </w:t>
            </w:r>
            <w:proofErr w:type="spellStart"/>
            <w:r w:rsidRPr="00E66ED7">
              <w:t>Bestandesveränderungen</w:t>
            </w:r>
            <w:proofErr w:type="spellEnd"/>
            <w:r w:rsidRPr="00E66ED7">
              <w:t xml:space="preserve"> brutto über die Laufende Rechnung? </w:t>
            </w:r>
            <w:r w:rsidRPr="00E66ED7">
              <w:sym w:font="Wingdings" w:char="F0E0"/>
            </w:r>
            <w:r w:rsidRPr="00E66ED7">
              <w:t>Konto 384 Einlagen, Konto 484 Ent</w:t>
            </w:r>
            <w:r w:rsidRPr="00E66ED7">
              <w:softHyphen/>
              <w:t>nahmen.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20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b/>
                <w:bCs/>
              </w:rPr>
            </w:pP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b/>
                <w:bCs/>
              </w:rPr>
            </w:pPr>
            <w:r w:rsidRPr="00E66ED7">
              <w:rPr>
                <w:b/>
                <w:bCs/>
              </w:rPr>
              <w:t>Vorfinanzierungen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b/>
                <w:bCs/>
              </w:rPr>
            </w:pP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3.7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Sind die Voraussetzungen für die Bildung von Vorfinanzierungen gegeben? vgl. Verordnung über den Finanzhaushalt der Kirchgemeinden § 11.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3.8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Erfolgte die Bildung von Vorfinanzierungen aufgrund eines Be</w:t>
            </w:r>
            <w:r w:rsidRPr="00E66ED7">
              <w:softHyphen/>
              <w:t>schlusses der Stimmberechtigten?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3.9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Werden Vorfinanzierungen zweckbestimmt verwendet? </w:t>
            </w:r>
            <w:r w:rsidRPr="00E66ED7">
              <w:sym w:font="Wingdings" w:char="F0E0"/>
            </w:r>
            <w:r w:rsidRPr="00E66ED7">
              <w:t xml:space="preserve"> Eine Änderung der Zweckbestimmung anstelle der Auflösung ist ohne Beschluss der Stimmberechtigten nicht zulässig.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</w:tbl>
    <w:p w:rsidR="001F495E" w:rsidRDefault="001F495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p w:rsidR="001F495E" w:rsidRDefault="001F495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1F495E" w:rsidRPr="00E66ED7" w:rsidTr="00F67B25">
        <w:trPr>
          <w:cantSplit/>
          <w:trHeight w:val="29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b/>
                <w:bCs/>
              </w:rPr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b/>
                <w:bCs/>
              </w:rPr>
            </w:pPr>
            <w:r w:rsidRPr="00E66ED7">
              <w:rPr>
                <w:b/>
                <w:bCs/>
              </w:rPr>
              <w:t>Diverse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b/>
                <w:bCs/>
              </w:rPr>
            </w:pPr>
          </w:p>
        </w:tc>
      </w:tr>
      <w:tr w:rsidR="001F495E" w:rsidRPr="00D74408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>
              <w:t>3.10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>
              <w:t>Wurde nach Abschluss des Vorhabens die Vorfinanzierung aufgelöst? (zwingend)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>
              <w:t>3.11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Zusätzliche Prüfungshandlungen aus Risikobeurteilung: ...........................................................................................................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Ergebnis:</w:t>
            </w:r>
          </w:p>
          <w:p w:rsidR="001F495E" w:rsidRPr="00E66ED7" w:rsidRDefault="001F495E" w:rsidP="00F67B25">
            <w:pPr>
              <w:pStyle w:val="TabellentextWOV"/>
            </w:pP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spacing w:line="240" w:lineRule="auto"/>
              <w:rPr>
                <w:rFonts w:cs="Arial"/>
              </w:rPr>
            </w:pPr>
            <w:r w:rsidRPr="00E66ED7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rFonts w:cs="Arial"/>
                <w:b/>
              </w:rPr>
            </w:pPr>
            <w:r w:rsidRPr="00E66ED7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4689" w:type="dxa"/>
            <w:tcBorders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1230" w:type="dxa"/>
            <w:tcBorders>
              <w:left w:val="nil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c>
          <w:tcPr>
            <w:tcW w:w="70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5.2</w:t>
            </w:r>
          </w:p>
        </w:tc>
        <w:tc>
          <w:tcPr>
            <w:tcW w:w="468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869" w:type="dxa"/>
            <w:tcBorders>
              <w:top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</w:tcBorders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</w:tbl>
    <w:p w:rsidR="001F495E" w:rsidRDefault="001F495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p w:rsidR="001F495E" w:rsidRDefault="001F495E">
      <w:pPr>
        <w:spacing w:after="200" w:line="276" w:lineRule="auto"/>
        <w:rPr>
          <w:szCs w:val="22"/>
          <w:lang w:val="de-CH" w:eastAsia="de-CH"/>
        </w:rPr>
      </w:pPr>
      <w:r>
        <w:br w:type="page"/>
      </w:r>
    </w:p>
    <w:p w:rsidR="001F495E" w:rsidRDefault="001F495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F495E" w:rsidRPr="00E66ED7" w:rsidRDefault="001F495E" w:rsidP="00F67B25">
            <w:pPr>
              <w:pStyle w:val="berschrift4"/>
            </w:pPr>
            <w:r w:rsidRPr="00E66ED7">
              <w:br w:type="page"/>
            </w:r>
            <w:bookmarkStart w:id="32" w:name="_Toc191781236"/>
            <w:bookmarkStart w:id="33" w:name="_Toc270067368"/>
            <w:r w:rsidRPr="00E66ED7">
              <w:t>Eigenkapital, Bilanzfehlbetrag</w:t>
            </w:r>
            <w:bookmarkEnd w:id="32"/>
            <w:bookmarkEnd w:id="33"/>
          </w:p>
          <w:p w:rsidR="001F495E" w:rsidRPr="00E66ED7" w:rsidRDefault="001F495E" w:rsidP="00F67B25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  <w:r w:rsidRPr="00E66ED7">
              <w:rPr>
                <w:b w:val="0"/>
                <w:bCs/>
                <w:color w:val="auto"/>
                <w:sz w:val="18"/>
              </w:rPr>
              <w:t>2390 Eigenkapital, 1390 Bilanzfehlbetrag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 w:rsidRPr="00E66ED7">
              <w:rPr>
                <w:color w:val="auto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  <w:lang w:val="en-US"/>
              </w:rPr>
            </w:pPr>
            <w:r w:rsidRPr="00E66ED7">
              <w:rPr>
                <w:rFonts w:cs="Arial"/>
                <w:b w:val="0"/>
                <w:bCs/>
                <w:lang w:val="en-US"/>
              </w:rPr>
              <w:t>Muster-</w:t>
            </w:r>
            <w:proofErr w:type="spellStart"/>
            <w:r w:rsidRPr="00E66ED7">
              <w:rPr>
                <w:rFonts w:cs="Arial"/>
                <w:b w:val="0"/>
                <w:bCs/>
                <w:lang w:val="en-US"/>
              </w:rPr>
              <w:t>Kirchgemeinde</w:t>
            </w:r>
            <w:proofErr w:type="spellEnd"/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Muster-Rechnungsjahr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Muster-Prüfungsdatum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F495E" w:rsidRPr="00E66ED7" w:rsidTr="00F67B25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Prüfungsziel</w:t>
            </w: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Das Eigenkapital ist korrekt ausgewiesen und der Bilanzfehlbetrag rechtmässig abgeschrieben.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Prüfungsgrundlagen</w:t>
            </w:r>
          </w:p>
        </w:tc>
      </w:tr>
      <w:tr w:rsidR="001F495E" w:rsidRPr="00E66ED7" w:rsidTr="00F67B25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- Eigenkapitalnachweis</w:t>
            </w:r>
          </w:p>
          <w:p w:rsidR="001F495E" w:rsidRPr="00E66ED7" w:rsidRDefault="001F495E" w:rsidP="00F67B25">
            <w:pPr>
              <w:pStyle w:val="TabellentextWOV"/>
              <w:ind w:left="113" w:hanging="113"/>
            </w:pPr>
            <w:r w:rsidRPr="00E66ED7">
              <w:t>- Beschluss Stimm</w:t>
            </w:r>
            <w:r w:rsidRPr="00E66ED7">
              <w:softHyphen/>
              <w:t>berechtigte zur Rechnung des Vorjahres</w:t>
            </w:r>
          </w:p>
        </w:tc>
        <w:tc>
          <w:tcPr>
            <w:tcW w:w="5402" w:type="dxa"/>
            <w:gridSpan w:val="3"/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Prüfungsergebnis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Wurde der Ertragsüberschuss / Aufwandüberschuss des Vorjahres korrekt verbucht (gemäss Beschluss der Stimmberechtigten)?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52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Wurden die aktivierten Aufwandüberschüsse (Bilanzfehlbeträge) richtig abgeschrieben?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Wurden keine weiteren Buchungen direkt über die Konten Eigenka</w:t>
            </w:r>
            <w:r w:rsidRPr="00E66ED7">
              <w:softHyphen/>
              <w:t>pital und Bilanzfehlbetrag vorgenommen?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Wird der Eigenkapitalnachweis im Anhang richtig ausgewiesen?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Zusätzliche Prüfungshandlungen aus Risikobeurteilung: ...........................................................................................................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Ergebnis:</w:t>
            </w:r>
          </w:p>
          <w:p w:rsidR="001F495E" w:rsidRPr="00E66ED7" w:rsidRDefault="001F495E" w:rsidP="00F67B25">
            <w:pPr>
              <w:pStyle w:val="TabellentextWOV"/>
            </w:pP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spacing w:line="240" w:lineRule="auto"/>
              <w:rPr>
                <w:rFonts w:cs="Arial"/>
              </w:rPr>
            </w:pPr>
            <w:r w:rsidRPr="00E66ED7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hRule="exact" w:val="2275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rFonts w:cs="Arial"/>
                <w:b/>
              </w:rPr>
            </w:pPr>
            <w:r w:rsidRPr="00E66ED7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</w:tbl>
    <w:p w:rsidR="001F495E" w:rsidRDefault="001F495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F495E" w:rsidRPr="00E66ED7" w:rsidRDefault="001F495E" w:rsidP="00F67B25">
            <w:pPr>
              <w:pStyle w:val="berschrift4"/>
            </w:pPr>
            <w:bookmarkStart w:id="34" w:name="_Toc191781237"/>
            <w:bookmarkStart w:id="35" w:name="_Toc270067369"/>
            <w:r w:rsidRPr="00E66ED7">
              <w:t>Aufwand (allgemein)</w:t>
            </w:r>
            <w:bookmarkEnd w:id="34"/>
            <w:bookmarkEnd w:id="35"/>
          </w:p>
          <w:p w:rsidR="001F495E" w:rsidRPr="00E66ED7" w:rsidRDefault="001F495E" w:rsidP="00F67B25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 w:rsidRPr="00E66ED7">
              <w:rPr>
                <w:color w:val="auto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  <w:lang w:val="en-US"/>
              </w:rPr>
            </w:pPr>
            <w:r w:rsidRPr="00E66ED7">
              <w:rPr>
                <w:rFonts w:cs="Arial"/>
                <w:b w:val="0"/>
                <w:bCs/>
                <w:lang w:val="en-US"/>
              </w:rPr>
              <w:t>Muster-</w:t>
            </w:r>
            <w:proofErr w:type="spellStart"/>
            <w:r w:rsidRPr="00E66ED7">
              <w:rPr>
                <w:rFonts w:cs="Arial"/>
                <w:b w:val="0"/>
                <w:bCs/>
                <w:lang w:val="en-US"/>
              </w:rPr>
              <w:t>Kirchgemeinde</w:t>
            </w:r>
            <w:proofErr w:type="spellEnd"/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Muster-Rechnungsjahr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Muster-Prüfungsdatum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F495E" w:rsidRPr="00E66ED7" w:rsidTr="00F67B25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Prüfungsziel</w:t>
            </w: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Der ausgewiesene Aufwand ist rechtmässig genehmigt und korrekt und periodengerecht verbucht. Die Kredite werden zweckentsprechend verwendet.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Prüfungsgrundlagen</w:t>
            </w:r>
          </w:p>
        </w:tc>
      </w:tr>
      <w:tr w:rsidR="001F495E" w:rsidRPr="00E66ED7" w:rsidTr="00F67B25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1F495E">
            <w:pPr>
              <w:pStyle w:val="TabellentextWOV"/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ind w:left="443"/>
            </w:pPr>
            <w:r w:rsidRPr="00E66ED7">
              <w:t>Dauerakten</w:t>
            </w:r>
          </w:p>
          <w:p w:rsidR="001F495E" w:rsidRPr="00E66ED7" w:rsidRDefault="001F495E" w:rsidP="001F495E">
            <w:pPr>
              <w:pStyle w:val="TabellentextWOV"/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ind w:left="443"/>
            </w:pPr>
            <w:r w:rsidRPr="00E66ED7">
              <w:t>Nachweise zu wesentlichen Positionen</w:t>
            </w:r>
          </w:p>
          <w:p w:rsidR="001F495E" w:rsidRPr="00E66ED7" w:rsidRDefault="001F495E" w:rsidP="001F495E">
            <w:pPr>
              <w:pStyle w:val="TabellentextWOV"/>
              <w:numPr>
                <w:ilvl w:val="0"/>
                <w:numId w:val="2"/>
              </w:numPr>
              <w:tabs>
                <w:tab w:val="clear" w:pos="720"/>
                <w:tab w:val="num" w:pos="263"/>
              </w:tabs>
              <w:ind w:left="263" w:hanging="270"/>
            </w:pPr>
            <w:r w:rsidRPr="00E66ED7">
              <w:t>Kommentar des Kirchenrates zu grösseren Budgetabweichungen</w:t>
            </w:r>
            <w:r w:rsidRPr="00E66ED7">
              <w:br/>
            </w:r>
          </w:p>
        </w:tc>
        <w:tc>
          <w:tcPr>
            <w:tcW w:w="5402" w:type="dxa"/>
            <w:gridSpan w:val="3"/>
          </w:tcPr>
          <w:p w:rsidR="001F495E" w:rsidRPr="00E66ED7" w:rsidRDefault="001F495E" w:rsidP="00F67B25">
            <w:pPr>
              <w:pStyle w:val="TabellentextWOV"/>
              <w:ind w:left="164" w:hanging="164"/>
            </w:pPr>
            <w:r w:rsidRPr="00E66ED7">
              <w:t>- Liste der vom Kirchenrat genehmigten Nachtragskredite</w:t>
            </w:r>
          </w:p>
        </w:tc>
      </w:tr>
      <w:tr w:rsidR="001F495E" w:rsidRPr="00E66ED7" w:rsidTr="00F67B25">
        <w:trPr>
          <w:cantSplit/>
          <w:trHeight w:hRule="exact" w:val="340"/>
          <w:tblHeader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Prüfungsergebnis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Können ausserordentliche Aufwandabweichungen gegenüber der Vorjahresrechnung und / oder gegenüber dem Voranschlag plausi</w:t>
            </w:r>
            <w:r w:rsidRPr="00E66ED7">
              <w:softHyphen/>
              <w:t xml:space="preserve">bel erklärt werden? </w:t>
            </w:r>
            <w:r w:rsidRPr="00E66ED7">
              <w:sym w:font="Wingdings" w:char="F0E0"/>
            </w:r>
            <w:r w:rsidRPr="00E66ED7">
              <w:t xml:space="preserve"> Analyse der Laufenden Rechnung vornehmen! Abweichungen/Auffälligkeiten dokumentieren!</w:t>
            </w:r>
            <w:r w:rsidRPr="00E66ED7">
              <w:br/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Sind die Kompetenzen gemäss Rechtsgrundlage (z.B. gemäss Kompetenzregelung Organisationsverordnung) eingehalten?</w:t>
            </w:r>
            <w:r w:rsidRPr="00E66ED7">
              <w:br/>
            </w:r>
            <w:r w:rsidRPr="00E66ED7">
              <w:sym w:font="Wingdings" w:char="F0E0"/>
            </w:r>
            <w:r w:rsidRPr="00E66ED7">
              <w:t xml:space="preserve"> Kritische Durchsicht von wesentlichen Konten.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Erfolgen die internen Verrechnungen (Gutschriften und Belastun</w:t>
            </w:r>
            <w:r w:rsidRPr="00E66ED7">
              <w:softHyphen/>
              <w:t xml:space="preserve">gen zwischen Dienststellen) ordnungsgemäss?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20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rFonts w:cs="Arial"/>
                <w:b/>
                <w:bCs/>
              </w:rPr>
            </w:pPr>
            <w:r w:rsidRPr="00E66ED7">
              <w:rPr>
                <w:rFonts w:cs="Arial"/>
                <w:b/>
                <w:bCs/>
              </w:rPr>
              <w:t>Kritische Durchsicht von wesentlichen Konten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rFonts w:cs="Arial"/>
              </w:rPr>
            </w:pPr>
            <w:r w:rsidRPr="00E66ED7">
              <w:rPr>
                <w:rFonts w:cs="Arial"/>
              </w:rPr>
              <w:t>Ist für jede Buchung ein Beleg vorhanden?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rFonts w:cs="Arial"/>
              </w:rPr>
            </w:pPr>
            <w:r w:rsidRPr="00E66ED7">
              <w:rPr>
                <w:rFonts w:cs="Arial"/>
              </w:rPr>
              <w:t xml:space="preserve">Sind die Rechnungen korrekt adressiert? </w:t>
            </w:r>
            <w:r w:rsidRPr="00E66ED7">
              <w:rPr>
                <w:rFonts w:cs="Arial"/>
              </w:rPr>
              <w:sym w:font="Wingdings" w:char="F0E0"/>
            </w:r>
            <w:r w:rsidRPr="00E66ED7">
              <w:rPr>
                <w:rFonts w:cs="Arial"/>
              </w:rPr>
              <w:t xml:space="preserve"> Adresse der Kirchge</w:t>
            </w:r>
            <w:r w:rsidRPr="00E66ED7">
              <w:rPr>
                <w:rFonts w:cs="Arial"/>
              </w:rPr>
              <w:softHyphen/>
              <w:t xml:space="preserve">meinde / Kommission etc., nicht Privatadressen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rFonts w:cs="Arial"/>
              </w:rPr>
            </w:pPr>
            <w:r w:rsidRPr="00E66ED7">
              <w:rPr>
                <w:rFonts w:cs="Arial"/>
              </w:rPr>
              <w:t>Sind die Belege formell und materiell in Ordnung?</w:t>
            </w:r>
          </w:p>
          <w:p w:rsidR="001F495E" w:rsidRPr="00E66ED7" w:rsidRDefault="001F495E" w:rsidP="00F67B25">
            <w:pPr>
              <w:pStyle w:val="TabellentextWOV"/>
              <w:rPr>
                <w:rFonts w:cs="Arial"/>
              </w:rPr>
            </w:pPr>
            <w:r w:rsidRPr="00E66ED7">
              <w:rPr>
                <w:rFonts w:cs="Arial"/>
              </w:rPr>
              <w:sym w:font="Wingdings" w:char="F0E0"/>
            </w:r>
            <w:r w:rsidRPr="00E66ED7">
              <w:rPr>
                <w:rFonts w:cs="Arial"/>
              </w:rPr>
              <w:t xml:space="preserve"> richtig berechnet, </w:t>
            </w:r>
            <w:proofErr w:type="spellStart"/>
            <w:r w:rsidRPr="00E66ED7">
              <w:rPr>
                <w:rFonts w:cs="Arial"/>
              </w:rPr>
              <w:t>Skontoabzug</w:t>
            </w:r>
            <w:proofErr w:type="spellEnd"/>
            <w:r w:rsidRPr="00E66ED7">
              <w:rPr>
                <w:rFonts w:cs="Arial"/>
              </w:rPr>
              <w:t xml:space="preserve"> vorgenommen etc.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lang w:val="de-CH"/>
              </w:rPr>
            </w:pPr>
            <w:r w:rsidRPr="00E66ED7">
              <w:rPr>
                <w:rFonts w:cs="Arial"/>
                <w:lang w:val="de-CH"/>
              </w:rPr>
              <w:t>Sind die Belege weisungsgemäss visiert?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lang w:val="de-CH"/>
              </w:rPr>
            </w:pPr>
            <w:r w:rsidRPr="00E66ED7">
              <w:rPr>
                <w:rFonts w:cs="Arial"/>
                <w:lang w:val="de-CH"/>
              </w:rPr>
              <w:t>Sind die Belege richtig kontiert und verbucht?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Ist der Aufwand berechtigt (Legalität; Gesetzesgrundlage)? </w:t>
            </w:r>
            <w:r w:rsidRPr="00E66ED7">
              <w:sym w:font="Wingdings" w:char="F0E0"/>
            </w:r>
            <w:r w:rsidRPr="00E66ED7">
              <w:t xml:space="preserve"> Aufwand stichproben</w:t>
            </w:r>
            <w:r w:rsidRPr="00E66ED7">
              <w:softHyphen/>
              <w:t>weise prüfen.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lastRenderedPageBreak/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Zusätzliche Prüfungshandlungen aus Risikobeurteilung: ...........................................................................................................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Ergebnis:</w:t>
            </w:r>
          </w:p>
          <w:p w:rsidR="001F495E" w:rsidRPr="00E66ED7" w:rsidRDefault="001F495E" w:rsidP="00F67B25">
            <w:pPr>
              <w:pStyle w:val="TabellentextWOV"/>
            </w:pP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  <w:r w:rsidRPr="00E66ED7">
              <w:br/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spacing w:line="240" w:lineRule="auto"/>
              <w:rPr>
                <w:rFonts w:cs="Arial"/>
              </w:rPr>
            </w:pPr>
            <w:r w:rsidRPr="00E66ED7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rFonts w:cs="Arial"/>
                <w:b/>
              </w:rPr>
            </w:pPr>
            <w:r w:rsidRPr="00E66ED7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</w:tbl>
    <w:p w:rsidR="001F495E" w:rsidRDefault="001F495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p w:rsidR="001F495E" w:rsidRDefault="001F495E">
      <w:pPr>
        <w:spacing w:after="200" w:line="276" w:lineRule="auto"/>
        <w:rPr>
          <w:szCs w:val="22"/>
          <w:lang w:val="de-CH" w:eastAsia="de-CH"/>
        </w:rPr>
      </w:pPr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F495E" w:rsidRPr="00E66ED7" w:rsidRDefault="001F495E" w:rsidP="00F67B25">
            <w:pPr>
              <w:pStyle w:val="berschrift4"/>
            </w:pPr>
            <w:bookmarkStart w:id="36" w:name="_Toc191781238"/>
            <w:bookmarkStart w:id="37" w:name="_Toc270067370"/>
            <w:r w:rsidRPr="00E66ED7">
              <w:lastRenderedPageBreak/>
              <w:t>Personalaufwand</w:t>
            </w:r>
            <w:bookmarkEnd w:id="36"/>
            <w:bookmarkEnd w:id="37"/>
          </w:p>
          <w:p w:rsidR="001F495E" w:rsidRPr="00E66ED7" w:rsidRDefault="001F495E" w:rsidP="00F67B25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 w:rsidRPr="00E66ED7">
              <w:rPr>
                <w:color w:val="auto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  <w:lang w:val="en-US"/>
              </w:rPr>
            </w:pPr>
            <w:r w:rsidRPr="00E66ED7">
              <w:rPr>
                <w:rFonts w:cs="Arial"/>
                <w:b w:val="0"/>
                <w:bCs/>
                <w:lang w:val="en-US"/>
              </w:rPr>
              <w:t>Muster-</w:t>
            </w:r>
            <w:proofErr w:type="spellStart"/>
            <w:r w:rsidRPr="00E66ED7">
              <w:rPr>
                <w:rFonts w:cs="Arial"/>
                <w:b w:val="0"/>
                <w:bCs/>
                <w:lang w:val="en-US"/>
              </w:rPr>
              <w:t>Kirchgemeinde</w:t>
            </w:r>
            <w:proofErr w:type="spellEnd"/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Muster-Rechnungsjahr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Muster-Prüfungsdatum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F495E" w:rsidRPr="00E66ED7" w:rsidTr="00F67B25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Prüfungsziel</w:t>
            </w: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Der ausgewiesene Aufwand ist rechtmässig genehmigt, korrekt und periodengerecht verbucht. Die Kredite werden zweckentsprechend verwendet.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Prüfungsgrundlagen</w:t>
            </w:r>
          </w:p>
        </w:tc>
      </w:tr>
      <w:tr w:rsidR="001F495E" w:rsidRPr="00E66ED7" w:rsidTr="00F67B25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- Lohnbuchhaltung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- Besoldungsreglement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- AHV-Abrechnungen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- Pensionskassenabrechnung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- Personaldossier</w:t>
            </w:r>
            <w:r w:rsidRPr="00E66ED7">
              <w:br/>
              <w:t>- Lohnausweise</w:t>
            </w:r>
          </w:p>
        </w:tc>
        <w:tc>
          <w:tcPr>
            <w:tcW w:w="5402" w:type="dxa"/>
            <w:gridSpan w:val="3"/>
          </w:tcPr>
          <w:p w:rsidR="001F495E" w:rsidRPr="00E66ED7" w:rsidRDefault="001F495E" w:rsidP="00F67B25">
            <w:pPr>
              <w:pStyle w:val="TabellentextWOV"/>
            </w:pPr>
            <w:r w:rsidRPr="00E66ED7">
              <w:t>- Spesenabrechnung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- visierte Lohnlisten</w:t>
            </w:r>
          </w:p>
          <w:p w:rsidR="001F495E" w:rsidRPr="00E66ED7" w:rsidRDefault="001F495E" w:rsidP="00F67B25">
            <w:pPr>
              <w:pStyle w:val="TabellentextWOV"/>
              <w:ind w:left="113" w:hanging="113"/>
            </w:pPr>
            <w:r w:rsidRPr="00E66ED7">
              <w:t>- Stundenabrechnungen, Kommissionsabrechnun</w:t>
            </w:r>
            <w:r w:rsidRPr="00E66ED7">
              <w:softHyphen/>
              <w:t>gen</w:t>
            </w:r>
          </w:p>
          <w:p w:rsidR="001F495E" w:rsidRPr="00E66ED7" w:rsidRDefault="001F495E" w:rsidP="00F67B25">
            <w:pPr>
              <w:pStyle w:val="TabellentextWOV"/>
              <w:ind w:left="113" w:hanging="113"/>
            </w:pPr>
            <w:r w:rsidRPr="00E66ED7">
              <w:t>- Spesenreglement</w:t>
            </w:r>
          </w:p>
          <w:p w:rsidR="001F495E" w:rsidRPr="00E66ED7" w:rsidRDefault="001F495E" w:rsidP="00F67B25">
            <w:pPr>
              <w:pStyle w:val="TabellentextWOV"/>
              <w:ind w:left="113" w:hanging="113"/>
            </w:pPr>
          </w:p>
        </w:tc>
      </w:tr>
      <w:tr w:rsidR="001F495E" w:rsidRPr="00E66ED7" w:rsidTr="00F67B25">
        <w:trPr>
          <w:cantSplit/>
          <w:trHeight w:hRule="exact" w:val="340"/>
          <w:tblHeader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Prüfungsergebnis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Können ausserordentliche Aufwand- und Ertragsabweichungen gegenüber der Vorjahresrechnung und / oder gegenüber dem Vor</w:t>
            </w:r>
            <w:r w:rsidRPr="00E66ED7">
              <w:softHyphen/>
              <w:t>anschlag plausibel erklärt werden?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5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3.2 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Stimmen die verbuchten Aufwendungen mit den Lohnrekapitulatio</w:t>
            </w:r>
            <w:r w:rsidRPr="00E66ED7">
              <w:softHyphen/>
              <w:t>nen über</w:t>
            </w:r>
            <w:r w:rsidRPr="00E66ED7">
              <w:softHyphen/>
              <w:t>ein?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5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Werden die Schlussabrechnungen der Sozialversicherungen (AHV, Pensionskasse, usw.) korrekt verbucht respektive korrekt berechnet? </w:t>
            </w:r>
            <w:r w:rsidRPr="00E66ED7">
              <w:sym w:font="Wingdings" w:char="F0E0"/>
            </w:r>
            <w:r w:rsidRPr="00E66ED7">
              <w:t xml:space="preserve"> Transitorische Abgrenzungen für Guthaben oder Verpflichtungen gegenüber den Sozialversicherungen betreffend das Rechnungsjahr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Wurde die Lohnliste vom zuständigen Organ (Kirchenrat) genehmigt und vi</w:t>
            </w:r>
            <w:r w:rsidRPr="00E66ED7">
              <w:softHyphen/>
              <w:t>siert?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Stimmen die </w:t>
            </w:r>
            <w:proofErr w:type="spellStart"/>
            <w:r w:rsidRPr="00E66ED7">
              <w:t>Bruttobesoldungen</w:t>
            </w:r>
            <w:proofErr w:type="spellEnd"/>
            <w:r w:rsidRPr="00E66ED7">
              <w:t xml:space="preserve"> gemäss Buchhaltung mit den nachgewiesenen Beträgen gemäss </w:t>
            </w:r>
            <w:r>
              <w:t>genehmigter Lohnliste</w:t>
            </w:r>
            <w:r w:rsidRPr="00E66ED7">
              <w:t xml:space="preserve"> über</w:t>
            </w:r>
            <w:r w:rsidRPr="00E66ED7">
              <w:softHyphen/>
              <w:t>ein?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Stimmen die Nettolöhne gemäss Lohnbuchhaltung mit den Auszah</w:t>
            </w:r>
            <w:r w:rsidRPr="00E66ED7">
              <w:softHyphen/>
              <w:t>lungslisten überein?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1801"/>
              </w:tabs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3.7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Werden die </w:t>
            </w:r>
            <w:proofErr w:type="spellStart"/>
            <w:r w:rsidRPr="00E66ED7">
              <w:t>Besoldungen</w:t>
            </w:r>
            <w:proofErr w:type="spellEnd"/>
            <w:r w:rsidRPr="00E66ED7">
              <w:t xml:space="preserve"> auf die richtigen Konten der Laufenden Rechnung verbucht bzw. übertragen?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3.8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Beinhaltet die letzte AHV-Revision/SUVA-Revision keine wesentlichen Beanstan</w:t>
            </w:r>
            <w:r w:rsidRPr="00E66ED7">
              <w:softHyphen/>
              <w:t>dungen?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3.9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Stimmt der Personalaufwand gemäss Artengliederung mit der Meldung der AHV-pflichtigen Löhne überein; respektive wird die Differenz nachgewiesen? </w:t>
            </w:r>
            <w:r w:rsidRPr="00E66ED7">
              <w:rPr>
                <w:b/>
                <w:color w:val="FF0000"/>
              </w:rPr>
              <w:sym w:font="Wingdings" w:char="F0E0"/>
            </w:r>
            <w:r w:rsidRPr="00E66ED7">
              <w:rPr>
                <w:b/>
                <w:color w:val="FF0000"/>
              </w:rPr>
              <w:t xml:space="preserve"> Abstimmung muss vorliegen!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lastRenderedPageBreak/>
              <w:t>3.10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Werden wesentliche Ferien- und Überzeitguthaben abgegrenzt?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Werden die Lohnausweise korrekt ausgefüllt?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Wird das von der Steuerverwaltung genehmigte Musterspesenreglement angewendet oder besteht ein eigenes, genehmigtes Spesenreglement.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Zusätzliche Prüfungshandlungen aus Risikobeurteilung: ...........................................................................................................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Ergebnis:</w:t>
            </w:r>
          </w:p>
          <w:p w:rsidR="001F495E" w:rsidRPr="00E66ED7" w:rsidRDefault="001F495E" w:rsidP="00F67B25">
            <w:pPr>
              <w:pStyle w:val="TabellentextWOV"/>
            </w:pP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spacing w:line="240" w:lineRule="auto"/>
              <w:rPr>
                <w:rFonts w:cs="Arial"/>
              </w:rPr>
            </w:pPr>
            <w:r w:rsidRPr="00E66ED7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rFonts w:cs="Arial"/>
                <w:b/>
              </w:rPr>
            </w:pPr>
            <w:r w:rsidRPr="00E66ED7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</w:tbl>
    <w:p w:rsidR="001F495E" w:rsidRDefault="001F495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p w:rsidR="001F495E" w:rsidRDefault="001F495E">
      <w:pPr>
        <w:spacing w:after="200" w:line="276" w:lineRule="auto"/>
        <w:rPr>
          <w:szCs w:val="22"/>
          <w:lang w:val="de-CH" w:eastAsia="de-CH"/>
        </w:rPr>
      </w:pPr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F495E" w:rsidRPr="00E66ED7" w:rsidRDefault="001F495E" w:rsidP="00F67B25">
            <w:pPr>
              <w:pStyle w:val="berschrift4"/>
            </w:pPr>
            <w:bookmarkStart w:id="38" w:name="_Toc191781239"/>
            <w:bookmarkStart w:id="39" w:name="_Toc270067371"/>
            <w:r w:rsidRPr="00E66ED7">
              <w:lastRenderedPageBreak/>
              <w:t>Ertrag (allgemein)</w:t>
            </w:r>
            <w:bookmarkEnd w:id="38"/>
            <w:bookmarkEnd w:id="39"/>
          </w:p>
          <w:p w:rsidR="001F495E" w:rsidRPr="00E66ED7" w:rsidRDefault="001F495E" w:rsidP="00F67B25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 w:rsidRPr="00E66ED7">
              <w:rPr>
                <w:color w:val="auto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  <w:lang w:val="en-US"/>
              </w:rPr>
            </w:pPr>
            <w:r w:rsidRPr="00E66ED7">
              <w:rPr>
                <w:rFonts w:cs="Arial"/>
                <w:b w:val="0"/>
                <w:bCs/>
                <w:lang w:val="en-US"/>
              </w:rPr>
              <w:t>Muster-</w:t>
            </w:r>
            <w:proofErr w:type="spellStart"/>
            <w:r w:rsidRPr="00E66ED7">
              <w:rPr>
                <w:rFonts w:cs="Arial"/>
                <w:b w:val="0"/>
                <w:bCs/>
                <w:lang w:val="en-US"/>
              </w:rPr>
              <w:t>Kirchgemeinde</w:t>
            </w:r>
            <w:proofErr w:type="spellEnd"/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Muster-Rechnungsjahr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Muster-Prüfungsdatum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F495E" w:rsidRPr="00E66ED7" w:rsidTr="00F67B25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Prüfungsziel</w:t>
            </w: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Die finanziellen Ansprüche der Kirchgemeinde sind nach den rechtsetzenden Erlassen vollständig, richtig sowie fristgerecht gegenüber Bund, Kantonen, Gemeinden und Privaten geltend gemacht und korrekt und periodengerecht verbucht worden.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Prüfungsgrundlagen</w:t>
            </w:r>
          </w:p>
        </w:tc>
      </w:tr>
      <w:tr w:rsidR="001F495E" w:rsidRPr="00E66ED7" w:rsidTr="00F67B25">
        <w:trPr>
          <w:cantSplit/>
          <w:trHeight w:val="48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- Journale</w:t>
            </w:r>
          </w:p>
        </w:tc>
        <w:tc>
          <w:tcPr>
            <w:tcW w:w="5402" w:type="dxa"/>
            <w:gridSpan w:val="3"/>
          </w:tcPr>
          <w:p w:rsidR="001F495E" w:rsidRPr="00E66ED7" w:rsidRDefault="001F495E" w:rsidP="00F67B25">
            <w:pPr>
              <w:pStyle w:val="TabellentextWOV"/>
            </w:pPr>
            <w:r w:rsidRPr="00E66ED7">
              <w:t>- Steuerabrechnungsbogen der Einwohnergemeinde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Prüfungsergebnis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Können ausserordentliche Ertragsabweichungen gegenüber der Vorjahresrechnung und / oder gegenüber dem Voranschlag plausi</w:t>
            </w:r>
            <w:r w:rsidRPr="00E66ED7">
              <w:softHyphen/>
              <w:t>bel erklärt werden?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Ist für jede Buchung ein Beleg vorhanden? </w:t>
            </w:r>
            <w:r w:rsidRPr="00E66ED7">
              <w:sym w:font="Wingdings" w:char="F0E0"/>
            </w:r>
            <w:r w:rsidRPr="00E66ED7">
              <w:t xml:space="preserve"> Kritische Durchsicht von wesentlichen Konten.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Sind Abrechnungen von Dritten (Beiträge, etc.) formell und mate</w:t>
            </w:r>
            <w:r w:rsidRPr="00E66ED7">
              <w:softHyphen/>
              <w:t xml:space="preserve">riell in Ordnung und korrekt visiert? </w:t>
            </w:r>
            <w:r w:rsidRPr="00E66ED7">
              <w:sym w:font="Wingdings" w:char="F0E0"/>
            </w:r>
            <w:r w:rsidRPr="00E66ED7">
              <w:t xml:space="preserve"> Kritische Durchsicht Origi</w:t>
            </w:r>
            <w:r w:rsidRPr="00E66ED7">
              <w:softHyphen/>
              <w:t>nalbelege wesentlicher Konten.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Sind die Belege richtig kontiert und verbucht? </w:t>
            </w:r>
            <w:r w:rsidRPr="00E66ED7">
              <w:sym w:font="Wingdings" w:char="F0E0"/>
            </w:r>
            <w:r w:rsidRPr="00E66ED7">
              <w:t xml:space="preserve"> Kritische Durch</w:t>
            </w:r>
            <w:r w:rsidRPr="00E66ED7">
              <w:softHyphen/>
              <w:t>sicht Originalbelege wesentlicher Konten.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Sind die Erträge vollständig erfasst? </w:t>
            </w:r>
            <w:r w:rsidRPr="00E66ED7">
              <w:sym w:font="Wingdings" w:char="F0E0"/>
            </w:r>
            <w:r w:rsidRPr="00E66ED7">
              <w:t xml:space="preserve"> Stichproben.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Sind die Erträge richtig erfasst (Verbuchung)? </w:t>
            </w:r>
            <w:r w:rsidRPr="00E66ED7">
              <w:sym w:font="Wingdings" w:char="F0E0"/>
            </w:r>
            <w:r w:rsidRPr="00E66ED7">
              <w:t xml:space="preserve"> Stichproben.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3.7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Ist der Zahlungseingang effektiv erfolgt? </w:t>
            </w:r>
            <w:r w:rsidRPr="00E66ED7">
              <w:sym w:font="Wingdings" w:char="F0E0"/>
            </w:r>
            <w:r w:rsidRPr="00E66ED7">
              <w:t xml:space="preserve"> Stichproben.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3.8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Zusätzliche Prüfungshandlungen aus Risikobeurteilung: ...........................................................................................................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Ergebnis:</w:t>
            </w:r>
          </w:p>
          <w:p w:rsidR="001F495E" w:rsidRPr="00E66ED7" w:rsidRDefault="001F495E" w:rsidP="00F67B25">
            <w:pPr>
              <w:pStyle w:val="TabellentextWOV"/>
            </w:pP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spacing w:line="240" w:lineRule="auto"/>
              <w:rPr>
                <w:rFonts w:cs="Arial"/>
              </w:rPr>
            </w:pPr>
            <w:r w:rsidRPr="00E66ED7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535E26">
        <w:trPr>
          <w:cantSplit/>
          <w:trHeight w:hRule="exact" w:val="73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535E26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rFonts w:cs="Arial"/>
                <w:b/>
              </w:rPr>
            </w:pPr>
            <w:r w:rsidRPr="00E66ED7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535E26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535E26">
        <w:trPr>
          <w:cantSplit/>
          <w:trHeight w:hRule="exact" w:val="28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535E26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80682B" w:rsidRPr="00E66ED7" w:rsidTr="0055061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80682B" w:rsidRPr="00E66ED7" w:rsidRDefault="0080682B" w:rsidP="00550618">
            <w:pPr>
              <w:pStyle w:val="berschrift4"/>
            </w:pPr>
            <w:bookmarkStart w:id="40" w:name="_Toc191781240"/>
            <w:bookmarkStart w:id="41" w:name="_Toc270067372"/>
            <w:r w:rsidRPr="00E66ED7">
              <w:lastRenderedPageBreak/>
              <w:t>Steuern</w:t>
            </w:r>
            <w:bookmarkEnd w:id="40"/>
            <w:bookmarkEnd w:id="41"/>
          </w:p>
          <w:p w:rsidR="0080682B" w:rsidRPr="00E66ED7" w:rsidRDefault="0080682B" w:rsidP="00550618">
            <w:pPr>
              <w:pStyle w:val="Heading4"/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 w:rsidRPr="00E66ED7">
              <w:rPr>
                <w:color w:val="auto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  <w:lang w:val="en-US"/>
              </w:rPr>
            </w:pPr>
            <w:r w:rsidRPr="00E66ED7">
              <w:rPr>
                <w:rFonts w:cs="Arial"/>
                <w:b w:val="0"/>
                <w:bCs/>
                <w:lang w:val="en-US"/>
              </w:rPr>
              <w:t>Muster-</w:t>
            </w:r>
            <w:proofErr w:type="spellStart"/>
            <w:r w:rsidRPr="00E66ED7">
              <w:rPr>
                <w:rFonts w:cs="Arial"/>
                <w:b w:val="0"/>
                <w:bCs/>
                <w:lang w:val="en-US"/>
              </w:rPr>
              <w:t>Kirchgemeinde</w:t>
            </w:r>
            <w:proofErr w:type="spellEnd"/>
          </w:p>
        </w:tc>
      </w:tr>
      <w:tr w:rsidR="0080682B" w:rsidRPr="00E66ED7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80682B" w:rsidRPr="00E66ED7" w:rsidRDefault="0080682B" w:rsidP="00550618">
            <w:pPr>
              <w:pStyle w:val="TabellentitelWOV"/>
              <w:rPr>
                <w:noProof/>
                <w:sz w:val="20"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  <w:jc w:val="right"/>
            </w:pPr>
            <w:r w:rsidRPr="00E66ED7"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Muster-Rechnungsjahr</w:t>
            </w:r>
          </w:p>
        </w:tc>
      </w:tr>
      <w:tr w:rsidR="0080682B" w:rsidRPr="00E66ED7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80682B" w:rsidRPr="00E66ED7" w:rsidRDefault="0080682B" w:rsidP="0055061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  <w:jc w:val="right"/>
            </w:pPr>
            <w:r w:rsidRPr="00E66ED7"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Muster-Prüfungsdatum</w:t>
            </w:r>
          </w:p>
        </w:tc>
      </w:tr>
      <w:tr w:rsidR="0080682B" w:rsidRPr="00E66ED7" w:rsidTr="0055061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80682B" w:rsidRPr="00E66ED7" w:rsidRDefault="0080682B" w:rsidP="0055061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  <w:jc w:val="right"/>
            </w:pPr>
            <w:r w:rsidRPr="00E66ED7"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80682B" w:rsidRPr="00E66ED7" w:rsidTr="0055061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</w:pPr>
            <w:r w:rsidRPr="00E66ED7"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</w:pPr>
            <w:r w:rsidRPr="00E66ED7">
              <w:t>Prüfungsziel</w:t>
            </w:r>
          </w:p>
        </w:tc>
      </w:tr>
      <w:tr w:rsidR="0080682B" w:rsidRPr="00E66ED7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  <w:r w:rsidRPr="00E66ED7">
              <w:t>Die Steuern sind nach den rechtsetzenden Erlassen vollständig, richtig sowie fristgerecht geltend ge</w:t>
            </w:r>
            <w:r w:rsidRPr="00E66ED7">
              <w:softHyphen/>
              <w:t>macht, korrekt und periodengerecht verbucht worden.</w:t>
            </w:r>
          </w:p>
        </w:tc>
      </w:tr>
      <w:tr w:rsidR="0080682B" w:rsidRPr="00E66ED7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</w:pPr>
            <w:r w:rsidRPr="00E66ED7"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</w:pPr>
            <w:r w:rsidRPr="00E66ED7">
              <w:t>Prüfungsgrundlagen</w:t>
            </w:r>
          </w:p>
        </w:tc>
      </w:tr>
      <w:tr w:rsidR="0080682B" w:rsidRPr="00E66ED7" w:rsidTr="00550618">
        <w:trPr>
          <w:cantSplit/>
          <w:trHeight w:val="87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  <w:ind w:left="113" w:hanging="113"/>
            </w:pPr>
            <w:r w:rsidRPr="00E66ED7">
              <w:t>- Steuerabrechnung der Einwohnergemeinde</w:t>
            </w:r>
          </w:p>
          <w:p w:rsidR="0080682B" w:rsidRPr="00E66ED7" w:rsidRDefault="0080682B" w:rsidP="00550618">
            <w:pPr>
              <w:pStyle w:val="TabellentextWOV"/>
              <w:ind w:left="113" w:hanging="113"/>
            </w:pPr>
            <w:r w:rsidRPr="00E66ED7">
              <w:t>- Ergänzende Unterlagen der Gemeinde</w:t>
            </w:r>
          </w:p>
          <w:p w:rsidR="0080682B" w:rsidRPr="00E66ED7" w:rsidRDefault="0080682B" w:rsidP="00550618">
            <w:pPr>
              <w:pStyle w:val="TabellentextWOV"/>
            </w:pPr>
          </w:p>
        </w:tc>
        <w:tc>
          <w:tcPr>
            <w:tcW w:w="5402" w:type="dxa"/>
            <w:gridSpan w:val="3"/>
          </w:tcPr>
          <w:p w:rsidR="0080682B" w:rsidRPr="00E66ED7" w:rsidRDefault="0080682B" w:rsidP="00550618">
            <w:pPr>
              <w:pStyle w:val="TabellentextWOV"/>
              <w:ind w:left="113" w:hanging="113"/>
            </w:pPr>
          </w:p>
          <w:p w:rsidR="0080682B" w:rsidRPr="00E66ED7" w:rsidRDefault="0080682B" w:rsidP="00550618">
            <w:pPr>
              <w:pStyle w:val="TabellentextWOV"/>
              <w:ind w:left="113" w:hanging="113"/>
            </w:pPr>
          </w:p>
        </w:tc>
      </w:tr>
      <w:tr w:rsidR="0080682B" w:rsidRPr="00E66ED7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</w:pPr>
            <w:r w:rsidRPr="00E66ED7"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</w:pPr>
            <w:r w:rsidRPr="00E66ED7"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</w:pPr>
            <w:r w:rsidRPr="00E66ED7">
              <w:t>Prüfungsergebnis</w:t>
            </w:r>
          </w:p>
        </w:tc>
      </w:tr>
      <w:tr w:rsidR="0080682B" w:rsidRPr="00E66ED7" w:rsidTr="0055061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  <w:r w:rsidRPr="00E66ED7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  <w:r w:rsidRPr="00E66ED7">
              <w:t>Sind die Totale der Steuerabrechnung (ausstehende Steuern, Ablieferung der Gemeinde, Erträge, Ab</w:t>
            </w:r>
            <w:r w:rsidRPr="00E66ED7">
              <w:softHyphen/>
              <w:t>schrei</w:t>
            </w:r>
            <w:r w:rsidRPr="00E66ED7">
              <w:softHyphen/>
              <w:t>bungen, etc.) korrekt in die Jahresrechnung übernommen worden?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80682B" w:rsidRPr="00E66ED7" w:rsidRDefault="0080682B" w:rsidP="00550618">
            <w:pPr>
              <w:pStyle w:val="TabellentextWOV"/>
            </w:pPr>
            <w:r w:rsidRPr="00E66ED7">
              <w:t xml:space="preserve">Beilagen: </w:t>
            </w:r>
          </w:p>
        </w:tc>
      </w:tr>
      <w:tr w:rsidR="0080682B" w:rsidRPr="00E66ED7" w:rsidTr="0055061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  <w:r w:rsidRPr="00E66ED7">
              <w:t>3.2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  <w:r w:rsidRPr="00E66ED7">
              <w:t>Hat die Einwohnergemeinde während dem Jahr regelmässige Ablieferungen von Steuererträgen vorgenommen?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80682B" w:rsidRPr="00E66ED7" w:rsidRDefault="0080682B" w:rsidP="00550618">
            <w:pPr>
              <w:pStyle w:val="TabellentextWOV"/>
            </w:pPr>
            <w:r w:rsidRPr="00E66ED7">
              <w:t xml:space="preserve">Beilagen: </w:t>
            </w:r>
          </w:p>
        </w:tc>
      </w:tr>
      <w:tr w:rsidR="0080682B" w:rsidRPr="00E66ED7" w:rsidTr="0055061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  <w:r w:rsidRPr="00E66ED7"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  <w:r w:rsidRPr="00E66ED7">
              <w:t>Sind Abweichungen gegenüber dem Voranschlag und dem Vorjahr plausibel begründet?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80682B" w:rsidRPr="00E66ED7" w:rsidRDefault="0080682B" w:rsidP="00550618">
            <w:pPr>
              <w:pStyle w:val="TabellentextWOV"/>
            </w:pPr>
            <w:r w:rsidRPr="00E66ED7">
              <w:t xml:space="preserve">Beilagen: </w:t>
            </w:r>
          </w:p>
        </w:tc>
      </w:tr>
      <w:tr w:rsidR="0080682B" w:rsidRPr="00E66ED7" w:rsidTr="0055061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  <w:r w:rsidRPr="00E66ED7"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  <w:r w:rsidRPr="00E66ED7">
              <w:t>Hat die Kirchgemeinde eine aktuelle Liste der Mitglieder? Werden die Mutationsmeldungen der Einwohnergemeinde verarbeitet?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80682B" w:rsidRPr="00E66ED7" w:rsidRDefault="0080682B" w:rsidP="00550618">
            <w:pPr>
              <w:pStyle w:val="TabellentextWOV"/>
            </w:pPr>
            <w:r w:rsidRPr="00E66ED7">
              <w:t xml:space="preserve">Beilagen: </w:t>
            </w:r>
          </w:p>
        </w:tc>
      </w:tr>
      <w:tr w:rsidR="0080682B" w:rsidRPr="00AC1CB7" w:rsidTr="0055061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  <w:r>
              <w:t>Stimmen die Steuerinkassoprovisionen mit dem Steuerabrechnungsbogen überein?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80682B" w:rsidRPr="00E66ED7" w:rsidRDefault="0080682B" w:rsidP="00550618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80682B" w:rsidRPr="00E66ED7" w:rsidTr="0055061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</w:pPr>
            <w:r w:rsidRPr="00E66ED7"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  <w:spacing w:line="240" w:lineRule="auto"/>
              <w:rPr>
                <w:rFonts w:cs="Arial"/>
              </w:rPr>
            </w:pPr>
            <w:r w:rsidRPr="00E66ED7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80682B" w:rsidRPr="00E66ED7" w:rsidTr="00550618">
        <w:trPr>
          <w:cantSplit/>
          <w:trHeight w:hRule="exact" w:val="196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80682B" w:rsidRPr="00E66ED7" w:rsidTr="0055061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itelWOV"/>
              <w:spacing w:before="0" w:after="0" w:line="240" w:lineRule="auto"/>
            </w:pPr>
            <w:r w:rsidRPr="00E66ED7"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  <w:rPr>
                <w:rFonts w:cs="Arial"/>
                <w:b/>
              </w:rPr>
            </w:pPr>
            <w:r w:rsidRPr="00E66ED7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80682B" w:rsidRPr="00E66ED7" w:rsidTr="0055061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  <w:r w:rsidRPr="00E66ED7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  <w:r w:rsidRPr="00E66ED7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</w:p>
        </w:tc>
      </w:tr>
      <w:tr w:rsidR="0080682B" w:rsidRPr="00E66ED7" w:rsidTr="0055061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</w:p>
        </w:tc>
      </w:tr>
      <w:tr w:rsidR="0080682B" w:rsidRPr="00E66ED7" w:rsidTr="00550618">
        <w:tc>
          <w:tcPr>
            <w:tcW w:w="70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  <w:r w:rsidRPr="00E66ED7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80682B" w:rsidRPr="00E66ED7" w:rsidRDefault="0080682B" w:rsidP="00550618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80682B" w:rsidRPr="00E66ED7" w:rsidRDefault="0080682B" w:rsidP="00550618">
            <w:pPr>
              <w:pStyle w:val="TabellentextWOV"/>
            </w:pPr>
          </w:p>
        </w:tc>
      </w:tr>
    </w:tbl>
    <w:p w:rsidR="0080682B" w:rsidRDefault="0080682B">
      <w:pPr>
        <w:spacing w:after="200" w:line="276" w:lineRule="auto"/>
        <w:rPr>
          <w:szCs w:val="22"/>
          <w:lang w:val="de-CH" w:eastAsia="de-CH"/>
        </w:rPr>
      </w:pPr>
      <w:r>
        <w:br w:type="page"/>
      </w:r>
    </w:p>
    <w:p w:rsidR="001F495E" w:rsidRDefault="001F495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135"/>
      </w:tblGrid>
      <w:tr w:rsidR="001F495E" w:rsidRPr="00267326" w:rsidTr="00F67B25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F495E" w:rsidRPr="00E66ED7" w:rsidRDefault="001F495E" w:rsidP="00F67B25">
            <w:pPr>
              <w:pStyle w:val="berschrift4"/>
            </w:pPr>
            <w:bookmarkStart w:id="42" w:name="_Toc172087644"/>
            <w:bookmarkStart w:id="43" w:name="_Toc176401144"/>
            <w:bookmarkStart w:id="44" w:name="_Toc270067373"/>
            <w:r w:rsidRPr="00E66ED7">
              <w:t>Anhang</w:t>
            </w:r>
            <w:bookmarkEnd w:id="42"/>
            <w:bookmarkEnd w:id="43"/>
            <w:bookmarkEnd w:id="44"/>
          </w:p>
          <w:p w:rsidR="001F495E" w:rsidRPr="00E66ED7" w:rsidRDefault="001F495E" w:rsidP="00F67B25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 w:rsidRPr="00E66ED7">
              <w:rPr>
                <w:color w:val="auto"/>
              </w:rPr>
              <w:t>Kirchgemeinde: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</w:tcBorders>
          </w:tcPr>
          <w:p w:rsidR="001F495E" w:rsidRPr="00267326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  <w:lang w:val="en-US"/>
              </w:rPr>
            </w:pPr>
            <w:r w:rsidRPr="00267326">
              <w:rPr>
                <w:rFonts w:cs="Arial"/>
                <w:b w:val="0"/>
                <w:bCs/>
                <w:lang w:val="en-US"/>
              </w:rPr>
              <w:t>Muster-</w:t>
            </w:r>
            <w:proofErr w:type="spellStart"/>
            <w:r w:rsidRPr="00267326">
              <w:rPr>
                <w:rFonts w:cs="Arial"/>
                <w:b w:val="0"/>
                <w:bCs/>
                <w:lang w:val="en-US"/>
              </w:rPr>
              <w:t>Kirchgemeinde</w:t>
            </w:r>
            <w:proofErr w:type="spellEnd"/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267326" w:rsidRDefault="001F495E" w:rsidP="00F67B25">
            <w:pPr>
              <w:pStyle w:val="TabellentitelWOV"/>
              <w:rPr>
                <w:noProof/>
                <w:sz w:val="20"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Rechnungsjahr: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Muster-Rechnungsjahr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Prüfungsdatum: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Muster-Prüfungsdatum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Visum: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F495E" w:rsidRPr="00E66ED7" w:rsidTr="00F67B25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1</w:t>
            </w:r>
          </w:p>
        </w:tc>
        <w:tc>
          <w:tcPr>
            <w:tcW w:w="9923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Prüfungsziel</w:t>
            </w: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9923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Der Anhang entspricht den gesetzlichen Grundlagen.</w:t>
            </w:r>
          </w:p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2</w:t>
            </w:r>
          </w:p>
        </w:tc>
        <w:tc>
          <w:tcPr>
            <w:tcW w:w="9923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Prüfungsgrundlagen</w:t>
            </w:r>
          </w:p>
        </w:tc>
      </w:tr>
      <w:tr w:rsidR="001F495E" w:rsidRPr="00E66ED7" w:rsidTr="00F67B25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1F495E">
            <w:pPr>
              <w:pStyle w:val="TabellentextWOV"/>
              <w:numPr>
                <w:ilvl w:val="0"/>
                <w:numId w:val="3"/>
              </w:numPr>
            </w:pPr>
            <w:r w:rsidRPr="00E66ED7">
              <w:t>Detailnachweise</w:t>
            </w:r>
          </w:p>
          <w:p w:rsidR="001F495E" w:rsidRPr="00E66ED7" w:rsidRDefault="001F495E" w:rsidP="001F495E">
            <w:pPr>
              <w:pStyle w:val="TabellentextWOV"/>
              <w:numPr>
                <w:ilvl w:val="0"/>
                <w:numId w:val="3"/>
              </w:numPr>
            </w:pPr>
            <w:r w:rsidRPr="00E66ED7">
              <w:t>Verzeichnisse, Register</w:t>
            </w:r>
          </w:p>
          <w:p w:rsidR="001F495E" w:rsidRPr="00E66ED7" w:rsidRDefault="001F495E" w:rsidP="001F495E">
            <w:pPr>
              <w:pStyle w:val="TabellentextWOV"/>
              <w:numPr>
                <w:ilvl w:val="0"/>
                <w:numId w:val="3"/>
              </w:numPr>
            </w:pPr>
            <w:r w:rsidRPr="00E66ED7">
              <w:t>Vollständigkeitserklärung</w:t>
            </w:r>
          </w:p>
        </w:tc>
        <w:tc>
          <w:tcPr>
            <w:tcW w:w="5234" w:type="dxa"/>
            <w:gridSpan w:val="3"/>
          </w:tcPr>
          <w:p w:rsidR="001F495E" w:rsidRPr="00E66ED7" w:rsidRDefault="001F495E" w:rsidP="001F495E">
            <w:pPr>
              <w:pStyle w:val="TabellentextWOV"/>
              <w:numPr>
                <w:ilvl w:val="0"/>
                <w:numId w:val="3"/>
              </w:numPr>
            </w:pPr>
            <w:r w:rsidRPr="00E66ED7">
              <w:t>Versicherungspolicen</w:t>
            </w:r>
          </w:p>
          <w:p w:rsidR="001F495E" w:rsidRPr="00E66ED7" w:rsidRDefault="001F495E" w:rsidP="001F495E">
            <w:pPr>
              <w:pStyle w:val="TabellentextWOV"/>
              <w:numPr>
                <w:ilvl w:val="0"/>
                <w:numId w:val="3"/>
              </w:numPr>
            </w:pPr>
            <w:r w:rsidRPr="00E66ED7">
              <w:t>Besprechungsergebnisse mit Kirchenrat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Prüfungshandlungen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Prüfungsergebnis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Ist der Anhang entsprechend § 46 KGG und § 18 </w:t>
            </w:r>
            <w:proofErr w:type="spellStart"/>
            <w:r w:rsidRPr="00E66ED7">
              <w:t>Vo</w:t>
            </w:r>
            <w:proofErr w:type="spellEnd"/>
            <w:r w:rsidRPr="00E66ED7">
              <w:t xml:space="preserve"> FHKG vollständig erstellt?</w:t>
            </w:r>
          </w:p>
        </w:tc>
        <w:tc>
          <w:tcPr>
            <w:tcW w:w="3135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3.2 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Werden die ausgewiesenen Positionen ordnungsgemäss dokumentiert?</w:t>
            </w:r>
          </w:p>
        </w:tc>
        <w:tc>
          <w:tcPr>
            <w:tcW w:w="3135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Enthält der Anhang keine Informationen, welche allenfalls zu einem Ausweis in der Bilanz führen würden; z.B. Rückstellungen</w:t>
            </w:r>
          </w:p>
        </w:tc>
        <w:tc>
          <w:tcPr>
            <w:tcW w:w="3135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Ergeben sich aus der Vollständigkeitserklärung Positionen/Bemerkungen für den Anhang?</w:t>
            </w:r>
          </w:p>
        </w:tc>
        <w:tc>
          <w:tcPr>
            <w:tcW w:w="3135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Zusätzliche Prüfungshandlungen aus Risikobeurteilung</w:t>
            </w:r>
          </w:p>
        </w:tc>
        <w:tc>
          <w:tcPr>
            <w:tcW w:w="3135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spacing w:line="240" w:lineRule="auto"/>
              <w:rPr>
                <w:rFonts w:cs="Arial"/>
                <w:lang w:val="de-DE"/>
              </w:rPr>
            </w:pPr>
            <w:r w:rsidRPr="00E66ED7">
              <w:rPr>
                <w:b/>
                <w:bCs/>
              </w:rPr>
              <w:t>Feststellungen</w:t>
            </w:r>
          </w:p>
        </w:tc>
        <w:tc>
          <w:tcPr>
            <w:tcW w:w="3135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1F495E" w:rsidRPr="00E66ED7" w:rsidTr="00F67B25">
        <w:trPr>
          <w:cantSplit/>
          <w:trHeight w:hRule="exact" w:val="1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9923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1F495E" w:rsidRPr="00E66ED7" w:rsidTr="00F67B25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rFonts w:cs="Arial"/>
                <w:b/>
                <w:lang w:val="de-DE"/>
              </w:rPr>
            </w:pPr>
            <w:r w:rsidRPr="00E66ED7">
              <w:rPr>
                <w:b/>
                <w:bCs/>
              </w:rPr>
              <w:t>Fazit</w:t>
            </w:r>
          </w:p>
        </w:tc>
        <w:tc>
          <w:tcPr>
            <w:tcW w:w="3135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1F495E" w:rsidRPr="00E66ED7" w:rsidTr="00F67B25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Abschliessende Beurteilung</w:t>
            </w:r>
          </w:p>
        </w:tc>
        <w:tc>
          <w:tcPr>
            <w:tcW w:w="3135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135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135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</w:tbl>
    <w:p w:rsidR="001F495E" w:rsidRDefault="001F495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p w:rsidR="001F495E" w:rsidRDefault="001F495E">
      <w:pPr>
        <w:spacing w:after="200" w:line="276" w:lineRule="auto"/>
        <w:rPr>
          <w:szCs w:val="22"/>
          <w:lang w:val="de-CH" w:eastAsia="de-CH"/>
        </w:rPr>
      </w:pPr>
      <w:r>
        <w:br w:type="page"/>
      </w:r>
    </w:p>
    <w:p w:rsidR="001F495E" w:rsidRDefault="001F495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F495E" w:rsidRPr="00E66ED7" w:rsidRDefault="001F495E" w:rsidP="00F67B25">
            <w:pPr>
              <w:pStyle w:val="berschrift4"/>
            </w:pPr>
            <w:bookmarkStart w:id="45" w:name="_Toc191781242"/>
            <w:bookmarkStart w:id="46" w:name="_Toc270067374"/>
            <w:r w:rsidRPr="00E66ED7">
              <w:t>leeres Dokument</w:t>
            </w:r>
            <w:r w:rsidRPr="00E66ED7">
              <w:br/>
              <w:t>(für allfällige weitere Prüfungen)</w:t>
            </w:r>
            <w:bookmarkEnd w:id="45"/>
            <w:bookmarkEnd w:id="46"/>
          </w:p>
          <w:p w:rsidR="001F495E" w:rsidRPr="00E66ED7" w:rsidRDefault="001F495E" w:rsidP="00F67B25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 w:rsidRPr="00E66ED7">
              <w:rPr>
                <w:color w:val="auto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  <w:lang w:val="en-US"/>
              </w:rPr>
            </w:pPr>
            <w:r w:rsidRPr="00E66ED7">
              <w:rPr>
                <w:rFonts w:cs="Arial"/>
                <w:b w:val="0"/>
                <w:bCs/>
                <w:lang w:val="en-US"/>
              </w:rPr>
              <w:t>Muster-</w:t>
            </w:r>
            <w:proofErr w:type="spellStart"/>
            <w:r w:rsidRPr="00E66ED7">
              <w:rPr>
                <w:rFonts w:cs="Arial"/>
                <w:b w:val="0"/>
                <w:bCs/>
                <w:lang w:val="en-US"/>
              </w:rPr>
              <w:t>Kirchgemeinde</w:t>
            </w:r>
            <w:proofErr w:type="spellEnd"/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Muster-Rechnungsjahr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Muster-Prüfungsdatum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F495E" w:rsidRPr="00E66ED7" w:rsidTr="00F67B25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Prüfungsziel</w:t>
            </w: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Prüfungsgrundlagen</w:t>
            </w:r>
          </w:p>
        </w:tc>
      </w:tr>
      <w:tr w:rsidR="001F495E" w:rsidRPr="00E66ED7" w:rsidTr="00F67B25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5402" w:type="dxa"/>
            <w:gridSpan w:val="3"/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Prüfungsergebnis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3.2 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spacing w:line="240" w:lineRule="auto"/>
              <w:rPr>
                <w:rFonts w:cs="Arial"/>
                <w:lang w:val="de-DE"/>
              </w:rPr>
            </w:pPr>
            <w:r w:rsidRPr="00E66ED7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1F495E" w:rsidRPr="00E66ED7" w:rsidTr="00F67B25">
        <w:trPr>
          <w:cantSplit/>
          <w:trHeight w:hRule="exact" w:val="223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1F495E" w:rsidRPr="00E66ED7" w:rsidTr="00F67B25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rFonts w:cs="Arial"/>
                <w:b/>
                <w:lang w:val="de-DE"/>
              </w:rPr>
            </w:pPr>
            <w:r w:rsidRPr="00E66ED7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1F495E" w:rsidRPr="00E66ED7" w:rsidTr="00F67B25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</w:tbl>
    <w:p w:rsidR="001F495E" w:rsidRDefault="001F495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p w:rsidR="001F495E" w:rsidRDefault="001F495E">
      <w:pPr>
        <w:spacing w:after="200" w:line="276" w:lineRule="auto"/>
        <w:rPr>
          <w:szCs w:val="22"/>
          <w:lang w:val="de-CH" w:eastAsia="de-CH"/>
        </w:rPr>
      </w:pPr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89"/>
        <w:gridCol w:w="869"/>
        <w:gridCol w:w="1230"/>
        <w:gridCol w:w="3303"/>
      </w:tblGrid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F495E" w:rsidRPr="00E66ED7" w:rsidRDefault="001F495E" w:rsidP="00F67B25">
            <w:pPr>
              <w:pStyle w:val="berschrift4"/>
            </w:pPr>
            <w:bookmarkStart w:id="47" w:name="_Toc191781243"/>
            <w:bookmarkStart w:id="48" w:name="_Toc270067375"/>
            <w:r w:rsidRPr="00E66ED7">
              <w:lastRenderedPageBreak/>
              <w:t>Prüfungsabschluss,</w:t>
            </w:r>
            <w:r w:rsidRPr="00E66ED7">
              <w:br/>
              <w:t>Berichterstattung</w:t>
            </w:r>
            <w:bookmarkEnd w:id="47"/>
            <w:bookmarkEnd w:id="48"/>
          </w:p>
          <w:p w:rsidR="001F495E" w:rsidRPr="00E66ED7" w:rsidRDefault="001F495E" w:rsidP="00F67B25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 w:rsidRPr="00E66ED7">
              <w:rPr>
                <w:color w:val="auto"/>
              </w:rPr>
              <w:t>Kirchgemeinde: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  <w:lang w:val="en-US"/>
              </w:rPr>
            </w:pPr>
            <w:r w:rsidRPr="00E66ED7">
              <w:rPr>
                <w:rFonts w:cs="Arial"/>
                <w:b w:val="0"/>
                <w:bCs/>
                <w:lang w:val="en-US"/>
              </w:rPr>
              <w:t>Muster-</w:t>
            </w:r>
            <w:proofErr w:type="spellStart"/>
            <w:r w:rsidRPr="00E66ED7">
              <w:rPr>
                <w:rFonts w:cs="Arial"/>
                <w:b w:val="0"/>
                <w:bCs/>
                <w:lang w:val="en-US"/>
              </w:rPr>
              <w:t>Kirchgemeinde</w:t>
            </w:r>
            <w:proofErr w:type="spellEnd"/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  <w:lang w:val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Muster-Rechnungsjahr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cs="Arial"/>
                <w:b w:val="0"/>
                <w:bCs/>
              </w:rPr>
            </w:pPr>
            <w:r w:rsidRPr="00E66ED7">
              <w:rPr>
                <w:rFonts w:cs="Arial"/>
                <w:b w:val="0"/>
                <w:bCs/>
              </w:rPr>
              <w:t>Muster-Prüfungsdatum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F495E" w:rsidRPr="00E66ED7" w:rsidRDefault="001F495E" w:rsidP="00F67B25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jc w:val="right"/>
            </w:pPr>
            <w:r w:rsidRPr="00E66ED7"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F495E" w:rsidRPr="00E66ED7" w:rsidTr="00F67B25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1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Prüfungsziel</w:t>
            </w: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Der Abschluss der Prüfung sowie die Berichterstattung erfolgt ordnungsgemäss.</w:t>
            </w: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2</w:t>
            </w: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Prüfungsgrundlagen</w:t>
            </w:r>
          </w:p>
        </w:tc>
      </w:tr>
      <w:tr w:rsidR="001F495E" w:rsidRPr="00E66ED7" w:rsidTr="00F67B25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135"/>
              </w:tabs>
              <w:spacing w:line="240" w:lineRule="auto"/>
            </w:pPr>
          </w:p>
          <w:p w:rsidR="001F495E" w:rsidRPr="00E66ED7" w:rsidRDefault="001F495E" w:rsidP="00F67B25">
            <w:pPr>
              <w:pStyle w:val="TabellentextWOV"/>
              <w:tabs>
                <w:tab w:val="left" w:pos="135"/>
              </w:tabs>
              <w:spacing w:line="240" w:lineRule="auto"/>
            </w:pPr>
          </w:p>
        </w:tc>
        <w:tc>
          <w:tcPr>
            <w:tcW w:w="5402" w:type="dxa"/>
            <w:gridSpan w:val="3"/>
          </w:tcPr>
          <w:p w:rsidR="001F495E" w:rsidRPr="00E66ED7" w:rsidRDefault="001F495E" w:rsidP="00F67B25">
            <w:pPr>
              <w:pStyle w:val="TabellentextWOV"/>
              <w:tabs>
                <w:tab w:val="left" w:pos="135"/>
              </w:tabs>
              <w:spacing w:line="240" w:lineRule="auto"/>
            </w:pPr>
          </w:p>
        </w:tc>
      </w:tr>
      <w:tr w:rsidR="001F495E" w:rsidRPr="00E66ED7" w:rsidTr="00F67B25">
        <w:trPr>
          <w:cantSplit/>
          <w:trHeight w:hRule="exact" w:val="340"/>
          <w:tblHeader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Prüfungsergebnis</w:t>
            </w:r>
          </w:p>
        </w:tc>
      </w:tr>
      <w:tr w:rsidR="001F495E" w:rsidRPr="00E66ED7" w:rsidTr="00F67B25">
        <w:trPr>
          <w:cantSplit/>
          <w:trHeight w:val="44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Sind sämtliche </w:t>
            </w:r>
            <w:proofErr w:type="spellStart"/>
            <w:r w:rsidRPr="00E66ED7">
              <w:t>Pendenzen</w:t>
            </w:r>
            <w:proofErr w:type="spellEnd"/>
            <w:r w:rsidRPr="00E66ED7">
              <w:t xml:space="preserve"> erledigt? </w:t>
            </w:r>
            <w:r w:rsidRPr="00E66ED7">
              <w:sym w:font="Wingdings" w:char="F0E0"/>
            </w:r>
            <w:r w:rsidRPr="00E66ED7">
              <w:t xml:space="preserve"> Vgl. </w:t>
            </w:r>
            <w:proofErr w:type="spellStart"/>
            <w:r w:rsidRPr="00E66ED7">
              <w:t>Pendenzenkontrolle</w:t>
            </w:r>
            <w:proofErr w:type="spellEnd"/>
            <w:r w:rsidRPr="00E66ED7">
              <w:t>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Sind die Dauerakten der Rechnungskommission aktualisiert?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Wurden die Prüfungspapiere durch den Präsidenten / die Präsi</w:t>
            </w:r>
            <w:r w:rsidRPr="00E66ED7">
              <w:softHyphen/>
              <w:t>dentin der Rechnungskommission eingesehen?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71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Liegen keine Verstösse gegen gesetzliche Vorschriften und keine schwerwiegende Mängel in der Buchführung vor?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71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Ist der Antrag des Kirchenrates zur Verwendung eines </w:t>
            </w:r>
            <w:proofErr w:type="spellStart"/>
            <w:r w:rsidRPr="00E66ED7">
              <w:t>Ertrags</w:t>
            </w:r>
            <w:r w:rsidRPr="00E66ED7">
              <w:softHyphen/>
              <w:t>überschusses</w:t>
            </w:r>
            <w:proofErr w:type="spellEnd"/>
            <w:r w:rsidRPr="00E66ED7">
              <w:t xml:space="preserve"> respektive der Verbuchung eines Aufwandüber</w:t>
            </w:r>
            <w:r w:rsidRPr="00E66ED7">
              <w:rPr>
                <w:rFonts w:cs="Arial"/>
              </w:rPr>
              <w:softHyphen/>
            </w:r>
            <w:r w:rsidRPr="00E66ED7">
              <w:t xml:space="preserve">schusses rechtmässig? </w:t>
            </w:r>
            <w:r w:rsidRPr="00E66ED7">
              <w:sym w:font="Wingdings" w:char="F0E0"/>
            </w:r>
            <w:r w:rsidRPr="00E66ED7">
              <w:t xml:space="preserve"> Die Prüfung der Rechtmässigkeit des Rechnungsüberschusses erfolgt durch die Rechnungskommission. Die inhaltliche Prüfung (z.B. Verwendungszweck eines </w:t>
            </w:r>
            <w:proofErr w:type="spellStart"/>
            <w:r w:rsidRPr="00E66ED7">
              <w:t>Ertrags</w:t>
            </w:r>
            <w:r w:rsidRPr="00E66ED7">
              <w:rPr>
                <w:rFonts w:cs="Arial"/>
              </w:rPr>
              <w:softHyphen/>
            </w:r>
            <w:r w:rsidRPr="00E66ED7">
              <w:t>überschusses</w:t>
            </w:r>
            <w:proofErr w:type="spellEnd"/>
            <w:r w:rsidRPr="00E66ED7">
              <w:t>) erfolgt durch die Controlling-Kommission (oder - falls nicht vorhanden - durch die Rechnungskommission).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61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Ist die Prüfungsdurchführung beendet?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3.7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Liegt eine unterzeichnete Vollständigkeitserklärung vor?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3.8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Liegt eine rechtsgültig unterzeichnete Jahresrechnung (inklusive Unterschrift durch Kirchmeier/-in) vor?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3.9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Ist sichergestellt, dass die definitive, unterzeichnete Jahresrech</w:t>
            </w:r>
            <w:r w:rsidRPr="00E66ED7">
              <w:softHyphen/>
              <w:t>nung mit der geprüften und publizierten Jahresrechnung überein</w:t>
            </w:r>
            <w:r w:rsidRPr="00E66ED7">
              <w:softHyphen/>
              <w:t xml:space="preserve">stimmt? </w:t>
            </w:r>
            <w:r w:rsidRPr="00E66ED7">
              <w:sym w:font="Wingdings" w:char="F0E0"/>
            </w:r>
            <w:r w:rsidRPr="00E66ED7">
              <w:t xml:space="preserve"> Allfällige Änderungen respektive das "Gut zum Druck" müssen der Rechnungskommis</w:t>
            </w:r>
            <w:r w:rsidRPr="00E66ED7">
              <w:softHyphen/>
              <w:t>sion zur Prüfung gegeben werden.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>Beilagen:</w:t>
            </w:r>
          </w:p>
        </w:tc>
      </w:tr>
      <w:tr w:rsidR="001F495E" w:rsidRPr="00E66ED7" w:rsidTr="00F67B25">
        <w:trPr>
          <w:cantSplit/>
          <w:trHeight w:val="57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lastRenderedPageBreak/>
              <w:t>3.10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Wurde ein interner Erläuterungsbericht an den Kirchenrat erstellt?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595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 xml:space="preserve">Fand eine Schlussbesprechung mit dem Kirchenrat statt und wurde diese protokolliert? </w:t>
            </w:r>
            <w:r w:rsidRPr="00E66ED7">
              <w:sym w:font="Wingdings" w:char="F0E0"/>
            </w:r>
            <w:r w:rsidRPr="00E66ED7">
              <w:t xml:space="preserve"> Vgl. Muster Protokoll Schlussbespre</w:t>
            </w:r>
            <w:r w:rsidRPr="00E66ED7">
              <w:softHyphen/>
              <w:t xml:space="preserve">chung sowie Muster interner Bericht.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595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Bestehen keine Unklarheiten mehr, welche einen Einfluss auf die Jahresrechnung haben könnten?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0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Hat der Kirchenrat die definitive Jahresrechnung (</w:t>
            </w:r>
            <w:proofErr w:type="spellStart"/>
            <w:r w:rsidRPr="00E66ED7">
              <w:t>Bestandes</w:t>
            </w:r>
            <w:r w:rsidRPr="00E66ED7">
              <w:softHyphen/>
              <w:t>rechnung</w:t>
            </w:r>
            <w:proofErr w:type="spellEnd"/>
            <w:r w:rsidRPr="00E66ED7">
              <w:t xml:space="preserve">, Laufende Rechnung, Investitionsrechnung und Anhang) genehmigt? </w:t>
            </w:r>
            <w:r w:rsidRPr="00E66ED7">
              <w:sym w:font="Wingdings" w:char="F0E0"/>
            </w:r>
            <w:r w:rsidRPr="00E66ED7">
              <w:t xml:space="preserve"> Vgl. Kirchenratsbeschluss.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0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3.15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Wurde der Bericht zur Jahresrechnung an die Stimmberechtigten und an den Kirch</w:t>
            </w:r>
            <w:r>
              <w:t>en</w:t>
            </w:r>
            <w:r w:rsidRPr="00E66ED7">
              <w:t>rat durch die Rechnungskommission erstellt?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sym w:font="Wingdings" w:char="F06F"/>
            </w:r>
            <w:r w:rsidRPr="00E66ED7">
              <w:t xml:space="preserve"> ja</w:t>
            </w:r>
            <w:r w:rsidRPr="00E66ED7">
              <w:tab/>
            </w:r>
            <w:r w:rsidRPr="00E66ED7">
              <w:sym w:font="Wingdings" w:char="F06F"/>
            </w:r>
            <w:r w:rsidRPr="00E66ED7">
              <w:t xml:space="preserve"> nein</w:t>
            </w:r>
          </w:p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  <w:r w:rsidRPr="00E66ED7">
              <w:t xml:space="preserve">Beilagen: </w:t>
            </w:r>
          </w:p>
        </w:tc>
      </w:tr>
      <w:tr w:rsidR="001F495E" w:rsidRPr="00E66ED7" w:rsidTr="00F67B25">
        <w:trPr>
          <w:cantSplit/>
          <w:trHeight w:val="60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F495E" w:rsidRPr="00E66ED7" w:rsidTr="00F67B25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spacing w:line="240" w:lineRule="auto"/>
              <w:rPr>
                <w:rFonts w:cs="Arial"/>
              </w:rPr>
            </w:pPr>
            <w:r w:rsidRPr="00E66ED7">
              <w:rPr>
                <w:b/>
                <w:bCs/>
              </w:rPr>
              <w:t>Feststellungen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itelWOV"/>
              <w:spacing w:before="0" w:after="0" w:line="240" w:lineRule="auto"/>
            </w:pPr>
            <w:r w:rsidRPr="00E66ED7"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  <w:rPr>
                <w:rFonts w:cs="Arial"/>
                <w:b/>
              </w:rPr>
            </w:pPr>
            <w:r w:rsidRPr="00E66ED7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F495E" w:rsidRPr="00E66ED7" w:rsidTr="00F67B25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  <w:tr w:rsidR="001F495E" w:rsidRPr="00E66ED7" w:rsidTr="00F67B25">
        <w:tc>
          <w:tcPr>
            <w:tcW w:w="70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5.2</w:t>
            </w: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t>Feststellungen für die Berichterstattung</w:t>
            </w:r>
          </w:p>
        </w:tc>
        <w:tc>
          <w:tcPr>
            <w:tcW w:w="869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ja </w:t>
            </w:r>
          </w:p>
        </w:tc>
        <w:tc>
          <w:tcPr>
            <w:tcW w:w="1230" w:type="dxa"/>
            <w:tcBorders>
              <w:left w:val="nil"/>
            </w:tcBorders>
          </w:tcPr>
          <w:p w:rsidR="001F495E" w:rsidRPr="00E66ED7" w:rsidRDefault="001F495E" w:rsidP="00F67B25">
            <w:pPr>
              <w:pStyle w:val="TabellentextWOV"/>
            </w:pPr>
            <w:r w:rsidRPr="00E66ED7">
              <w:sym w:font="Wingdings" w:char="F06F"/>
            </w:r>
            <w:r w:rsidRPr="00E66ED7"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F495E" w:rsidRPr="00E66ED7" w:rsidRDefault="001F495E" w:rsidP="00F67B25">
            <w:pPr>
              <w:pStyle w:val="TabellentextWOV"/>
            </w:pPr>
          </w:p>
        </w:tc>
      </w:tr>
    </w:tbl>
    <w:p w:rsidR="001F495E" w:rsidRPr="00F04CD8" w:rsidRDefault="001F495E" w:rsidP="00F04CD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jc w:val="left"/>
      </w:pPr>
    </w:p>
    <w:sectPr w:rsidR="001F495E" w:rsidRPr="00F04CD8" w:rsidSect="00390D92">
      <w:footerReference w:type="default" r:id="rId9"/>
      <w:pgSz w:w="12240" w:h="15840"/>
      <w:pgMar w:top="669" w:right="386" w:bottom="680" w:left="68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18" w:rsidRDefault="00550618" w:rsidP="00F04CD8">
      <w:r>
        <w:separator/>
      </w:r>
    </w:p>
  </w:endnote>
  <w:endnote w:type="continuationSeparator" w:id="0">
    <w:p w:rsidR="00550618" w:rsidRDefault="00550618" w:rsidP="00F0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18" w:rsidRDefault="00550618" w:rsidP="00550618">
    <w:pPr>
      <w:pStyle w:val="Footer"/>
      <w:tabs>
        <w:tab w:val="clear" w:pos="4536"/>
        <w:tab w:val="clear" w:pos="9072"/>
        <w:tab w:val="center" w:pos="5245"/>
        <w:tab w:val="center" w:pos="5387"/>
        <w:tab w:val="left" w:pos="10065"/>
      </w:tabs>
      <w:ind w:right="117"/>
      <w:rPr>
        <w:rStyle w:val="PageNumber"/>
        <w:sz w:val="20"/>
        <w:szCs w:val="20"/>
      </w:rPr>
    </w:pPr>
    <w:r>
      <w:rPr>
        <w:sz w:val="20"/>
        <w:szCs w:val="20"/>
        <w:lang w:val="de-CH"/>
      </w:rPr>
      <w:t>Synodalverwaltung</w:t>
    </w:r>
    <w:r>
      <w:rPr>
        <w:sz w:val="20"/>
        <w:szCs w:val="20"/>
        <w:lang w:val="de-CH"/>
      </w:rPr>
      <w:tab/>
      <w:t>Version vom 13. September 2010</w:t>
    </w:r>
    <w:r>
      <w:rPr>
        <w:sz w:val="20"/>
        <w:szCs w:val="20"/>
        <w:lang w:val="de-CH"/>
      </w:rPr>
      <w:tab/>
      <w:t xml:space="preserve">Seite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  <w:p w:rsidR="00550618" w:rsidRPr="00C936F9" w:rsidRDefault="00550618" w:rsidP="00550618">
    <w:pPr>
      <w:pStyle w:val="Footer"/>
      <w:pBdr>
        <w:top w:val="none" w:sz="0" w:space="0" w:color="auto"/>
      </w:pBdr>
      <w:tabs>
        <w:tab w:val="center" w:pos="5103"/>
        <w:tab w:val="right" w:pos="10773"/>
      </w:tabs>
      <w:ind w:right="259"/>
      <w:rPr>
        <w:sz w:val="20"/>
        <w:szCs w:val="20"/>
        <w:lang w:val="de-CH"/>
      </w:rPr>
    </w:pPr>
    <w:r>
      <w:rPr>
        <w:rStyle w:val="PageNumber"/>
        <w:sz w:val="20"/>
        <w:szCs w:val="20"/>
      </w:rPr>
      <w:t>www.lukath.ch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18" w:rsidRDefault="00550618" w:rsidP="00550618">
    <w:pPr>
      <w:pStyle w:val="Footer"/>
      <w:tabs>
        <w:tab w:val="clear" w:pos="4536"/>
        <w:tab w:val="clear" w:pos="9072"/>
        <w:tab w:val="center" w:pos="5245"/>
        <w:tab w:val="center" w:pos="5387"/>
        <w:tab w:val="left" w:pos="9923"/>
      </w:tabs>
      <w:ind w:right="401"/>
      <w:rPr>
        <w:rStyle w:val="PageNumber"/>
        <w:sz w:val="20"/>
        <w:szCs w:val="20"/>
      </w:rPr>
    </w:pPr>
    <w:r>
      <w:rPr>
        <w:sz w:val="20"/>
        <w:szCs w:val="20"/>
        <w:lang w:val="de-CH"/>
      </w:rPr>
      <w:t>Synodalverwaltung</w:t>
    </w:r>
    <w:r>
      <w:rPr>
        <w:sz w:val="20"/>
        <w:szCs w:val="20"/>
        <w:lang w:val="de-CH"/>
      </w:rPr>
      <w:tab/>
      <w:t>Version vom 13. September 2010</w:t>
    </w:r>
    <w:r>
      <w:rPr>
        <w:sz w:val="20"/>
        <w:szCs w:val="20"/>
        <w:lang w:val="de-CH"/>
      </w:rPr>
      <w:tab/>
      <w:t xml:space="preserve">Seite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21A95">
      <w:rPr>
        <w:rStyle w:val="PageNumber"/>
        <w:noProof/>
        <w:sz w:val="20"/>
        <w:szCs w:val="20"/>
      </w:rPr>
      <w:t>6</w:t>
    </w:r>
    <w:r>
      <w:rPr>
        <w:rStyle w:val="PageNumber"/>
        <w:sz w:val="20"/>
        <w:szCs w:val="20"/>
      </w:rPr>
      <w:fldChar w:fldCharType="end"/>
    </w:r>
  </w:p>
  <w:p w:rsidR="00550618" w:rsidRPr="00C936F9" w:rsidRDefault="00550618" w:rsidP="00550618">
    <w:pPr>
      <w:pStyle w:val="Footer"/>
      <w:pBdr>
        <w:top w:val="none" w:sz="0" w:space="0" w:color="auto"/>
      </w:pBdr>
      <w:tabs>
        <w:tab w:val="center" w:pos="5103"/>
        <w:tab w:val="right" w:pos="10915"/>
      </w:tabs>
      <w:ind w:right="259"/>
      <w:rPr>
        <w:sz w:val="20"/>
        <w:szCs w:val="20"/>
        <w:lang w:val="de-CH"/>
      </w:rPr>
    </w:pPr>
    <w:r>
      <w:rPr>
        <w:rStyle w:val="PageNumber"/>
        <w:sz w:val="20"/>
        <w:szCs w:val="20"/>
      </w:rPr>
      <w:t>www.lukath.ch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18" w:rsidRDefault="00550618" w:rsidP="00F04CD8">
      <w:r>
        <w:separator/>
      </w:r>
    </w:p>
  </w:footnote>
  <w:footnote w:type="continuationSeparator" w:id="0">
    <w:p w:rsidR="00550618" w:rsidRDefault="00550618" w:rsidP="00F04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5273"/>
    <w:multiLevelType w:val="hybridMultilevel"/>
    <w:tmpl w:val="B860C27C"/>
    <w:lvl w:ilvl="0" w:tplc="F54E6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0433D"/>
    <w:multiLevelType w:val="multilevel"/>
    <w:tmpl w:val="FAE6D1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9E73B88"/>
    <w:multiLevelType w:val="hybridMultilevel"/>
    <w:tmpl w:val="2786A608"/>
    <w:lvl w:ilvl="0" w:tplc="3D88EA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96E73"/>
    <w:multiLevelType w:val="hybridMultilevel"/>
    <w:tmpl w:val="DBEEF0E6"/>
    <w:lvl w:ilvl="0" w:tplc="F54E65E2">
      <w:start w:val="1"/>
      <w:numFmt w:val="bullet"/>
      <w:lvlText w:val="-"/>
      <w:lvlJc w:val="left"/>
      <w:pPr>
        <w:ind w:left="743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CD8"/>
    <w:rsid w:val="000012C1"/>
    <w:rsid w:val="00004B35"/>
    <w:rsid w:val="0001378B"/>
    <w:rsid w:val="00025B67"/>
    <w:rsid w:val="00036246"/>
    <w:rsid w:val="00054CEC"/>
    <w:rsid w:val="00067FCF"/>
    <w:rsid w:val="00070FDB"/>
    <w:rsid w:val="00091B73"/>
    <w:rsid w:val="00093896"/>
    <w:rsid w:val="000A1DC1"/>
    <w:rsid w:val="000A2135"/>
    <w:rsid w:val="000A2DFB"/>
    <w:rsid w:val="000A2E5A"/>
    <w:rsid w:val="000A68E1"/>
    <w:rsid w:val="000B7510"/>
    <w:rsid w:val="000C603F"/>
    <w:rsid w:val="0010576F"/>
    <w:rsid w:val="00107F76"/>
    <w:rsid w:val="00127168"/>
    <w:rsid w:val="001272DA"/>
    <w:rsid w:val="0013134F"/>
    <w:rsid w:val="00133C76"/>
    <w:rsid w:val="00150B5B"/>
    <w:rsid w:val="0015191A"/>
    <w:rsid w:val="00162F69"/>
    <w:rsid w:val="00171AFE"/>
    <w:rsid w:val="00190900"/>
    <w:rsid w:val="001974E3"/>
    <w:rsid w:val="001A75DC"/>
    <w:rsid w:val="001B69FC"/>
    <w:rsid w:val="001C0A21"/>
    <w:rsid w:val="001C28A0"/>
    <w:rsid w:val="001C75B2"/>
    <w:rsid w:val="001D3D58"/>
    <w:rsid w:val="001D5E98"/>
    <w:rsid w:val="001E68EE"/>
    <w:rsid w:val="001F1F4C"/>
    <w:rsid w:val="001F399D"/>
    <w:rsid w:val="001F495E"/>
    <w:rsid w:val="00201398"/>
    <w:rsid w:val="00206EB9"/>
    <w:rsid w:val="0021445A"/>
    <w:rsid w:val="00215042"/>
    <w:rsid w:val="00220ED3"/>
    <w:rsid w:val="00222DE9"/>
    <w:rsid w:val="002338DA"/>
    <w:rsid w:val="002360E6"/>
    <w:rsid w:val="00236C34"/>
    <w:rsid w:val="00241E9E"/>
    <w:rsid w:val="00244B88"/>
    <w:rsid w:val="002558E0"/>
    <w:rsid w:val="002631B8"/>
    <w:rsid w:val="002749BC"/>
    <w:rsid w:val="00283DF0"/>
    <w:rsid w:val="0029290D"/>
    <w:rsid w:val="002C1E2B"/>
    <w:rsid w:val="002C3054"/>
    <w:rsid w:val="002C7336"/>
    <w:rsid w:val="002D05C1"/>
    <w:rsid w:val="002D6272"/>
    <w:rsid w:val="002F031A"/>
    <w:rsid w:val="00316991"/>
    <w:rsid w:val="003232CA"/>
    <w:rsid w:val="00326836"/>
    <w:rsid w:val="00327205"/>
    <w:rsid w:val="003301ED"/>
    <w:rsid w:val="00332F35"/>
    <w:rsid w:val="00335342"/>
    <w:rsid w:val="00340897"/>
    <w:rsid w:val="003431D4"/>
    <w:rsid w:val="003533E0"/>
    <w:rsid w:val="00360B38"/>
    <w:rsid w:val="00366C9E"/>
    <w:rsid w:val="00374368"/>
    <w:rsid w:val="00383438"/>
    <w:rsid w:val="00383474"/>
    <w:rsid w:val="00390D92"/>
    <w:rsid w:val="003913E1"/>
    <w:rsid w:val="00391F0C"/>
    <w:rsid w:val="00396EAB"/>
    <w:rsid w:val="003B366E"/>
    <w:rsid w:val="003C623E"/>
    <w:rsid w:val="003D0EA1"/>
    <w:rsid w:val="003E0AFC"/>
    <w:rsid w:val="003E3564"/>
    <w:rsid w:val="003E3A88"/>
    <w:rsid w:val="003E72EB"/>
    <w:rsid w:val="003F4314"/>
    <w:rsid w:val="00407DC0"/>
    <w:rsid w:val="00413FD6"/>
    <w:rsid w:val="00417D6B"/>
    <w:rsid w:val="004209F6"/>
    <w:rsid w:val="004221C3"/>
    <w:rsid w:val="0042590E"/>
    <w:rsid w:val="004320B1"/>
    <w:rsid w:val="0045491C"/>
    <w:rsid w:val="0047674E"/>
    <w:rsid w:val="00483CBF"/>
    <w:rsid w:val="004851A6"/>
    <w:rsid w:val="00486B3F"/>
    <w:rsid w:val="00487B07"/>
    <w:rsid w:val="00493556"/>
    <w:rsid w:val="004E318E"/>
    <w:rsid w:val="005024DE"/>
    <w:rsid w:val="00521E0D"/>
    <w:rsid w:val="005225BD"/>
    <w:rsid w:val="00533A7C"/>
    <w:rsid w:val="00535E26"/>
    <w:rsid w:val="00543C71"/>
    <w:rsid w:val="00550618"/>
    <w:rsid w:val="00555B8C"/>
    <w:rsid w:val="00566046"/>
    <w:rsid w:val="005813B9"/>
    <w:rsid w:val="005A4D4A"/>
    <w:rsid w:val="005B37E2"/>
    <w:rsid w:val="005C220E"/>
    <w:rsid w:val="005C2290"/>
    <w:rsid w:val="005E0EED"/>
    <w:rsid w:val="005E795D"/>
    <w:rsid w:val="005F1076"/>
    <w:rsid w:val="005F2427"/>
    <w:rsid w:val="005F2EB4"/>
    <w:rsid w:val="005F4938"/>
    <w:rsid w:val="006058F9"/>
    <w:rsid w:val="00617288"/>
    <w:rsid w:val="0062106F"/>
    <w:rsid w:val="0063031E"/>
    <w:rsid w:val="00650022"/>
    <w:rsid w:val="00650F23"/>
    <w:rsid w:val="00655226"/>
    <w:rsid w:val="0066196C"/>
    <w:rsid w:val="0068675D"/>
    <w:rsid w:val="0068687A"/>
    <w:rsid w:val="00686E0B"/>
    <w:rsid w:val="00692F48"/>
    <w:rsid w:val="00695F94"/>
    <w:rsid w:val="006B747F"/>
    <w:rsid w:val="006C3175"/>
    <w:rsid w:val="006D1D7D"/>
    <w:rsid w:val="006D7FD1"/>
    <w:rsid w:val="006E0506"/>
    <w:rsid w:val="006F372E"/>
    <w:rsid w:val="006F7251"/>
    <w:rsid w:val="00700B45"/>
    <w:rsid w:val="00702B38"/>
    <w:rsid w:val="00710C51"/>
    <w:rsid w:val="007147D9"/>
    <w:rsid w:val="007210E0"/>
    <w:rsid w:val="00732994"/>
    <w:rsid w:val="007411C1"/>
    <w:rsid w:val="00747B0C"/>
    <w:rsid w:val="0076402B"/>
    <w:rsid w:val="00764FA6"/>
    <w:rsid w:val="00765EDD"/>
    <w:rsid w:val="00771378"/>
    <w:rsid w:val="00790DAF"/>
    <w:rsid w:val="00792F8E"/>
    <w:rsid w:val="007A590B"/>
    <w:rsid w:val="007B3634"/>
    <w:rsid w:val="007C2CBE"/>
    <w:rsid w:val="007D78DC"/>
    <w:rsid w:val="007E0913"/>
    <w:rsid w:val="007E24CE"/>
    <w:rsid w:val="007E6614"/>
    <w:rsid w:val="007E7541"/>
    <w:rsid w:val="00800D58"/>
    <w:rsid w:val="0080682B"/>
    <w:rsid w:val="00814F7E"/>
    <w:rsid w:val="00844894"/>
    <w:rsid w:val="00854B1A"/>
    <w:rsid w:val="00854F5A"/>
    <w:rsid w:val="0088614D"/>
    <w:rsid w:val="00890971"/>
    <w:rsid w:val="008A2D06"/>
    <w:rsid w:val="008B13A0"/>
    <w:rsid w:val="008B2037"/>
    <w:rsid w:val="008B7D9E"/>
    <w:rsid w:val="008C3C8C"/>
    <w:rsid w:val="008C6BB4"/>
    <w:rsid w:val="008D281B"/>
    <w:rsid w:val="008D6692"/>
    <w:rsid w:val="008F1731"/>
    <w:rsid w:val="00903A0E"/>
    <w:rsid w:val="0090752F"/>
    <w:rsid w:val="009126E3"/>
    <w:rsid w:val="009157A2"/>
    <w:rsid w:val="0092098F"/>
    <w:rsid w:val="00933924"/>
    <w:rsid w:val="009341E1"/>
    <w:rsid w:val="00935F1C"/>
    <w:rsid w:val="00937898"/>
    <w:rsid w:val="00940F08"/>
    <w:rsid w:val="00943DAD"/>
    <w:rsid w:val="009454F7"/>
    <w:rsid w:val="00946970"/>
    <w:rsid w:val="0095162C"/>
    <w:rsid w:val="00953650"/>
    <w:rsid w:val="00961928"/>
    <w:rsid w:val="0096554F"/>
    <w:rsid w:val="00966813"/>
    <w:rsid w:val="00972670"/>
    <w:rsid w:val="00973055"/>
    <w:rsid w:val="00984D71"/>
    <w:rsid w:val="00985756"/>
    <w:rsid w:val="00993618"/>
    <w:rsid w:val="009937B5"/>
    <w:rsid w:val="009A7327"/>
    <w:rsid w:val="009A75DD"/>
    <w:rsid w:val="009B495E"/>
    <w:rsid w:val="009C2984"/>
    <w:rsid w:val="009C5633"/>
    <w:rsid w:val="009D0A24"/>
    <w:rsid w:val="009D27A4"/>
    <w:rsid w:val="00A00270"/>
    <w:rsid w:val="00A116AC"/>
    <w:rsid w:val="00A16D42"/>
    <w:rsid w:val="00A215D2"/>
    <w:rsid w:val="00A21A95"/>
    <w:rsid w:val="00A3154E"/>
    <w:rsid w:val="00A54EF3"/>
    <w:rsid w:val="00A554BA"/>
    <w:rsid w:val="00A56E4D"/>
    <w:rsid w:val="00A6230C"/>
    <w:rsid w:val="00A65272"/>
    <w:rsid w:val="00A66B32"/>
    <w:rsid w:val="00A70ACB"/>
    <w:rsid w:val="00A72301"/>
    <w:rsid w:val="00A73083"/>
    <w:rsid w:val="00AA2F14"/>
    <w:rsid w:val="00AA39B7"/>
    <w:rsid w:val="00AB2CD8"/>
    <w:rsid w:val="00AE045A"/>
    <w:rsid w:val="00AE1FAA"/>
    <w:rsid w:val="00AF26CB"/>
    <w:rsid w:val="00AF7468"/>
    <w:rsid w:val="00B22558"/>
    <w:rsid w:val="00B30A0B"/>
    <w:rsid w:val="00B35EC8"/>
    <w:rsid w:val="00B43567"/>
    <w:rsid w:val="00B46A91"/>
    <w:rsid w:val="00B53680"/>
    <w:rsid w:val="00B54D29"/>
    <w:rsid w:val="00B741B5"/>
    <w:rsid w:val="00B82DDE"/>
    <w:rsid w:val="00B93D82"/>
    <w:rsid w:val="00BB2F0F"/>
    <w:rsid w:val="00BB517A"/>
    <w:rsid w:val="00BB742D"/>
    <w:rsid w:val="00BC5807"/>
    <w:rsid w:val="00BC6862"/>
    <w:rsid w:val="00BC6C0A"/>
    <w:rsid w:val="00BE1CAF"/>
    <w:rsid w:val="00BE3E0A"/>
    <w:rsid w:val="00BF2A17"/>
    <w:rsid w:val="00C009D3"/>
    <w:rsid w:val="00C055CA"/>
    <w:rsid w:val="00C10661"/>
    <w:rsid w:val="00C24599"/>
    <w:rsid w:val="00C30C86"/>
    <w:rsid w:val="00C35196"/>
    <w:rsid w:val="00C373A0"/>
    <w:rsid w:val="00C411E9"/>
    <w:rsid w:val="00C52657"/>
    <w:rsid w:val="00C65B92"/>
    <w:rsid w:val="00C762F8"/>
    <w:rsid w:val="00C81F39"/>
    <w:rsid w:val="00C81F78"/>
    <w:rsid w:val="00C832AB"/>
    <w:rsid w:val="00C936F9"/>
    <w:rsid w:val="00C93A4F"/>
    <w:rsid w:val="00CA04AC"/>
    <w:rsid w:val="00CA57F4"/>
    <w:rsid w:val="00CB0719"/>
    <w:rsid w:val="00CB1822"/>
    <w:rsid w:val="00CC376C"/>
    <w:rsid w:val="00CC456A"/>
    <w:rsid w:val="00CC710E"/>
    <w:rsid w:val="00CF6C13"/>
    <w:rsid w:val="00CF6DD9"/>
    <w:rsid w:val="00D01F17"/>
    <w:rsid w:val="00D066AF"/>
    <w:rsid w:val="00D12DE6"/>
    <w:rsid w:val="00D15B79"/>
    <w:rsid w:val="00D1609C"/>
    <w:rsid w:val="00D22C82"/>
    <w:rsid w:val="00D345FC"/>
    <w:rsid w:val="00D435C3"/>
    <w:rsid w:val="00D44098"/>
    <w:rsid w:val="00D544E3"/>
    <w:rsid w:val="00D6016D"/>
    <w:rsid w:val="00D6247D"/>
    <w:rsid w:val="00D63DF4"/>
    <w:rsid w:val="00D67894"/>
    <w:rsid w:val="00DB7A36"/>
    <w:rsid w:val="00DC2E90"/>
    <w:rsid w:val="00DF34DB"/>
    <w:rsid w:val="00E10CB4"/>
    <w:rsid w:val="00E13F51"/>
    <w:rsid w:val="00E261C7"/>
    <w:rsid w:val="00E34302"/>
    <w:rsid w:val="00E457CB"/>
    <w:rsid w:val="00E56886"/>
    <w:rsid w:val="00E6591A"/>
    <w:rsid w:val="00E764B1"/>
    <w:rsid w:val="00E77B25"/>
    <w:rsid w:val="00E904F2"/>
    <w:rsid w:val="00E90DAB"/>
    <w:rsid w:val="00E96B1F"/>
    <w:rsid w:val="00EA383B"/>
    <w:rsid w:val="00EB0555"/>
    <w:rsid w:val="00ED31C5"/>
    <w:rsid w:val="00EE310F"/>
    <w:rsid w:val="00EF4073"/>
    <w:rsid w:val="00F01755"/>
    <w:rsid w:val="00F048D1"/>
    <w:rsid w:val="00F04CD8"/>
    <w:rsid w:val="00F07371"/>
    <w:rsid w:val="00F14A2D"/>
    <w:rsid w:val="00F20144"/>
    <w:rsid w:val="00F23EBD"/>
    <w:rsid w:val="00F26812"/>
    <w:rsid w:val="00F46306"/>
    <w:rsid w:val="00F47883"/>
    <w:rsid w:val="00F47A6A"/>
    <w:rsid w:val="00F60BE7"/>
    <w:rsid w:val="00F67B25"/>
    <w:rsid w:val="00F803FF"/>
    <w:rsid w:val="00F82EE6"/>
    <w:rsid w:val="00F918F2"/>
    <w:rsid w:val="00F945A8"/>
    <w:rsid w:val="00F95464"/>
    <w:rsid w:val="00FA6F99"/>
    <w:rsid w:val="00FC55F3"/>
    <w:rsid w:val="00FE1407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D8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4CD8"/>
    <w:pPr>
      <w:keepNext/>
      <w:numPr>
        <w:numId w:val="1"/>
      </w:numPr>
      <w:tabs>
        <w:tab w:val="left" w:pos="1134"/>
      </w:tabs>
      <w:spacing w:before="240" w:after="60"/>
      <w:outlineLvl w:val="0"/>
    </w:pPr>
    <w:rPr>
      <w:b/>
      <w:bCs/>
      <w:kern w:val="32"/>
      <w:sz w:val="36"/>
      <w:szCs w:val="32"/>
      <w:lang w:val="de-CH" w:eastAsia="de-CH"/>
    </w:rPr>
  </w:style>
  <w:style w:type="paragraph" w:styleId="Heading2">
    <w:name w:val="heading 2"/>
    <w:basedOn w:val="Heading1"/>
    <w:next w:val="Normal"/>
    <w:link w:val="Heading2Char"/>
    <w:autoRedefine/>
    <w:qFormat/>
    <w:rsid w:val="00F04CD8"/>
    <w:pPr>
      <w:numPr>
        <w:ilvl w:val="1"/>
      </w:numPr>
      <w:tabs>
        <w:tab w:val="clear" w:pos="792"/>
        <w:tab w:val="clear" w:pos="1134"/>
        <w:tab w:val="num" w:pos="567"/>
      </w:tabs>
      <w:ind w:left="426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4CD8"/>
    <w:pPr>
      <w:keepNext/>
      <w:numPr>
        <w:ilvl w:val="2"/>
        <w:numId w:val="1"/>
      </w:numPr>
      <w:tabs>
        <w:tab w:val="left" w:pos="1134"/>
      </w:tabs>
      <w:spacing w:before="240" w:after="60"/>
      <w:outlineLvl w:val="2"/>
    </w:pPr>
    <w:rPr>
      <w:bCs/>
      <w:szCs w:val="26"/>
      <w:lang w:val="de-CH" w:eastAsia="de-C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RMBlocksatz">
    <w:name w:val="HRM Blocksatz"/>
    <w:basedOn w:val="Normal"/>
    <w:rsid w:val="00F04CD8"/>
    <w:pPr>
      <w:jc w:val="both"/>
    </w:pPr>
    <w:rPr>
      <w:szCs w:val="22"/>
      <w:lang w:val="de-CH" w:eastAsia="de-CH"/>
    </w:rPr>
  </w:style>
  <w:style w:type="paragraph" w:styleId="Header">
    <w:name w:val="header"/>
    <w:aliases w:val="WOV Kopfzeile"/>
    <w:basedOn w:val="Normal"/>
    <w:link w:val="HeaderChar"/>
    <w:rsid w:val="00F04CD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WOV Kopfzeile Char"/>
    <w:basedOn w:val="DefaultParagraphFont"/>
    <w:link w:val="Header"/>
    <w:rsid w:val="00F04CD8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aliases w:val="WOV Fußzeile"/>
    <w:basedOn w:val="Normal"/>
    <w:link w:val="FooterChar"/>
    <w:rsid w:val="00F04CD8"/>
    <w:pPr>
      <w:pBdr>
        <w:top w:val="single" w:sz="4" w:space="1" w:color="auto"/>
      </w:pBdr>
      <w:tabs>
        <w:tab w:val="center" w:pos="4536"/>
        <w:tab w:val="right" w:pos="9072"/>
      </w:tabs>
    </w:pPr>
    <w:rPr>
      <w:rFonts w:cs="Arial"/>
    </w:rPr>
  </w:style>
  <w:style w:type="character" w:customStyle="1" w:styleId="FooterChar">
    <w:name w:val="Footer Char"/>
    <w:aliases w:val="WOV Fußzeile Char"/>
    <w:basedOn w:val="DefaultParagraphFont"/>
    <w:link w:val="Footer"/>
    <w:rsid w:val="00F04CD8"/>
    <w:rPr>
      <w:rFonts w:ascii="Arial" w:eastAsia="Times New Roman" w:hAnsi="Arial" w:cs="Arial"/>
      <w:szCs w:val="24"/>
      <w:lang w:val="en-GB"/>
    </w:rPr>
  </w:style>
  <w:style w:type="character" w:styleId="PageNumber">
    <w:name w:val="page number"/>
    <w:aliases w:val="WOV Seitenzahl"/>
    <w:basedOn w:val="DefaultParagraphFont"/>
    <w:rsid w:val="00F04CD8"/>
    <w:rPr>
      <w:rFonts w:ascii="Arial" w:hAnsi="Arial" w:cs="Arial"/>
      <w:sz w:val="22"/>
      <w:lang w:val="de-CH"/>
    </w:rPr>
  </w:style>
  <w:style w:type="character" w:customStyle="1" w:styleId="Heading1Char">
    <w:name w:val="Heading 1 Char"/>
    <w:basedOn w:val="DefaultParagraphFont"/>
    <w:link w:val="Heading1"/>
    <w:rsid w:val="00F04CD8"/>
    <w:rPr>
      <w:rFonts w:ascii="Arial" w:eastAsia="Times New Roman" w:hAnsi="Arial" w:cs="Times New Roman"/>
      <w:b/>
      <w:bCs/>
      <w:kern w:val="32"/>
      <w:sz w:val="36"/>
      <w:szCs w:val="32"/>
      <w:lang w:val="de-CH" w:eastAsia="de-CH"/>
    </w:rPr>
  </w:style>
  <w:style w:type="character" w:customStyle="1" w:styleId="Heading2Char">
    <w:name w:val="Heading 2 Char"/>
    <w:basedOn w:val="DefaultParagraphFont"/>
    <w:link w:val="Heading2"/>
    <w:rsid w:val="00F04CD8"/>
    <w:rPr>
      <w:rFonts w:ascii="Arial" w:eastAsia="Times New Roman" w:hAnsi="Arial" w:cs="Times New Roman"/>
      <w:b/>
      <w:bCs/>
      <w:kern w:val="32"/>
      <w:sz w:val="28"/>
      <w:szCs w:val="28"/>
      <w:lang w:val="de-CH" w:eastAsia="de-CH"/>
    </w:rPr>
  </w:style>
  <w:style w:type="character" w:customStyle="1" w:styleId="Heading3Char">
    <w:name w:val="Heading 3 Char"/>
    <w:basedOn w:val="DefaultParagraphFont"/>
    <w:link w:val="Heading3"/>
    <w:rsid w:val="00F04CD8"/>
    <w:rPr>
      <w:rFonts w:ascii="Arial" w:eastAsia="Times New Roman" w:hAnsi="Arial" w:cs="Times New Roman"/>
      <w:bCs/>
      <w:szCs w:val="26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D8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ellentextWOV">
    <w:name w:val="Tabellentext WOV"/>
    <w:basedOn w:val="Normal"/>
    <w:rsid w:val="00F04CD8"/>
    <w:pPr>
      <w:spacing w:line="288" w:lineRule="auto"/>
    </w:pPr>
    <w:rPr>
      <w:szCs w:val="20"/>
      <w:lang w:val="de-CH"/>
    </w:rPr>
  </w:style>
  <w:style w:type="paragraph" w:customStyle="1" w:styleId="TabellentitelWOV">
    <w:name w:val="Tabellentitel WOV"/>
    <w:basedOn w:val="Normal"/>
    <w:rsid w:val="00F04CD8"/>
    <w:pPr>
      <w:spacing w:before="60" w:after="60" w:line="288" w:lineRule="auto"/>
    </w:pPr>
    <w:rPr>
      <w:b/>
      <w:color w:val="000000"/>
      <w:szCs w:val="20"/>
      <w:lang w:val="de-CH"/>
    </w:rPr>
  </w:style>
  <w:style w:type="paragraph" w:customStyle="1" w:styleId="berschrift4">
    <w:name w:val="Überschrift4"/>
    <w:basedOn w:val="Normal"/>
    <w:autoRedefine/>
    <w:rsid w:val="00F04CD8"/>
    <w:pPr>
      <w:keepNext/>
      <w:spacing w:before="80" w:after="60"/>
      <w:outlineLvl w:val="3"/>
    </w:pPr>
    <w:rPr>
      <w:b/>
      <w:bCs/>
      <w:sz w:val="28"/>
      <w:szCs w:val="28"/>
      <w:lang w:val="de-CH" w:eastAsia="de-CH"/>
    </w:rPr>
  </w:style>
  <w:style w:type="paragraph" w:customStyle="1" w:styleId="Text">
    <w:name w:val="Text"/>
    <w:basedOn w:val="Normal"/>
    <w:next w:val="Normal"/>
    <w:rsid w:val="001F495E"/>
    <w:pPr>
      <w:overflowPunct w:val="0"/>
      <w:autoSpaceDE w:val="0"/>
      <w:autoSpaceDN w:val="0"/>
      <w:adjustRightInd w:val="0"/>
      <w:spacing w:line="312" w:lineRule="auto"/>
      <w:textAlignment w:val="baseline"/>
    </w:pPr>
    <w:rPr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A723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0682B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74FF-C8E6-471A-A552-88C4015F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7667</Words>
  <Characters>43703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Segmüller</dc:creator>
  <cp:keywords/>
  <dc:description/>
  <cp:lastModifiedBy>Andrea Segmüller</cp:lastModifiedBy>
  <cp:revision>5</cp:revision>
  <dcterms:created xsi:type="dcterms:W3CDTF">2010-09-22T11:24:00Z</dcterms:created>
  <dcterms:modified xsi:type="dcterms:W3CDTF">2010-09-27T09:16:00Z</dcterms:modified>
</cp:coreProperties>
</file>